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87A4" w14:textId="77777777" w:rsidR="001A128D" w:rsidRDefault="001A128D" w:rsidP="001A128D">
      <w:pPr>
        <w:autoSpaceDE w:val="0"/>
        <w:autoSpaceDN w:val="0"/>
        <w:adjustRightInd w:val="0"/>
        <w:jc w:val="left"/>
        <w:rPr>
          <w:rFonts w:ascii="华文行楷" w:eastAsia="华文行楷" w:cs="宋体"/>
          <w:kern w:val="0"/>
          <w:sz w:val="72"/>
          <w:szCs w:val="72"/>
        </w:rPr>
      </w:pPr>
    </w:p>
    <w:p w14:paraId="3056732C" w14:textId="77777777" w:rsidR="00F66250" w:rsidRPr="000E184E" w:rsidRDefault="00F66250" w:rsidP="001A128D">
      <w:pPr>
        <w:autoSpaceDE w:val="0"/>
        <w:autoSpaceDN w:val="0"/>
        <w:adjustRightInd w:val="0"/>
        <w:ind w:firstLineChars="300" w:firstLine="2160"/>
        <w:jc w:val="left"/>
        <w:rPr>
          <w:rFonts w:ascii="华文行楷" w:eastAsia="华文行楷" w:cs="宋体"/>
          <w:kern w:val="0"/>
          <w:sz w:val="72"/>
          <w:szCs w:val="72"/>
        </w:rPr>
      </w:pPr>
      <w:r w:rsidRPr="000E184E">
        <w:rPr>
          <w:rFonts w:ascii="华文行楷" w:eastAsia="华文行楷" w:cs="宋体" w:hint="eastAsia"/>
          <w:kern w:val="0"/>
          <w:sz w:val="72"/>
          <w:szCs w:val="72"/>
        </w:rPr>
        <w:t>质量诚信报告</w:t>
      </w:r>
    </w:p>
    <w:p w14:paraId="7F8D3B98" w14:textId="77777777" w:rsidR="00F66250" w:rsidRPr="000E184E" w:rsidRDefault="00F66250" w:rsidP="00F66250">
      <w:pPr>
        <w:autoSpaceDE w:val="0"/>
        <w:autoSpaceDN w:val="0"/>
        <w:adjustRightInd w:val="0"/>
        <w:ind w:firstLineChars="400" w:firstLine="1040"/>
        <w:jc w:val="left"/>
        <w:rPr>
          <w:rFonts w:ascii="华文行楷" w:eastAsia="华文行楷" w:cs="宋体"/>
          <w:kern w:val="0"/>
          <w:sz w:val="26"/>
          <w:szCs w:val="26"/>
        </w:rPr>
      </w:pPr>
    </w:p>
    <w:p w14:paraId="68342389" w14:textId="77777777" w:rsidR="00F66250" w:rsidRPr="000E184E" w:rsidRDefault="00F66250" w:rsidP="00F66250">
      <w:pPr>
        <w:autoSpaceDE w:val="0"/>
        <w:autoSpaceDN w:val="0"/>
        <w:adjustRightInd w:val="0"/>
        <w:ind w:firstLineChars="1400" w:firstLine="3640"/>
        <w:jc w:val="left"/>
        <w:rPr>
          <w:rFonts w:ascii="华文行楷" w:eastAsia="华文行楷" w:cs="宋体"/>
          <w:kern w:val="0"/>
          <w:sz w:val="26"/>
          <w:szCs w:val="26"/>
        </w:rPr>
      </w:pPr>
    </w:p>
    <w:p w14:paraId="33443F93" w14:textId="77777777" w:rsidR="00F66250" w:rsidRPr="000E184E" w:rsidRDefault="00F66250" w:rsidP="00F66250">
      <w:pPr>
        <w:autoSpaceDE w:val="0"/>
        <w:autoSpaceDN w:val="0"/>
        <w:adjustRightInd w:val="0"/>
        <w:ind w:firstLineChars="1400" w:firstLine="3640"/>
        <w:jc w:val="left"/>
        <w:rPr>
          <w:rFonts w:ascii="华文行楷" w:eastAsia="华文行楷" w:cs="宋体"/>
          <w:kern w:val="0"/>
          <w:sz w:val="26"/>
          <w:szCs w:val="26"/>
        </w:rPr>
      </w:pPr>
    </w:p>
    <w:p w14:paraId="5C47A718" w14:textId="77777777" w:rsidR="00F66250" w:rsidRPr="000E184E" w:rsidRDefault="00F66250" w:rsidP="00F66250">
      <w:pPr>
        <w:autoSpaceDE w:val="0"/>
        <w:autoSpaceDN w:val="0"/>
        <w:adjustRightInd w:val="0"/>
        <w:ind w:firstLineChars="1400" w:firstLine="3640"/>
        <w:jc w:val="left"/>
        <w:rPr>
          <w:rFonts w:ascii="华文行楷" w:eastAsia="华文行楷" w:cs="宋体"/>
          <w:kern w:val="0"/>
          <w:sz w:val="26"/>
          <w:szCs w:val="26"/>
        </w:rPr>
      </w:pPr>
    </w:p>
    <w:p w14:paraId="43E22281" w14:textId="77777777" w:rsidR="00F66250" w:rsidRPr="000E184E" w:rsidRDefault="00F66250" w:rsidP="00F66250">
      <w:pPr>
        <w:autoSpaceDE w:val="0"/>
        <w:autoSpaceDN w:val="0"/>
        <w:adjustRightInd w:val="0"/>
        <w:ind w:firstLineChars="1400" w:firstLine="3640"/>
        <w:jc w:val="left"/>
        <w:rPr>
          <w:rFonts w:ascii="华文行楷" w:eastAsia="华文行楷" w:cs="宋体"/>
          <w:kern w:val="0"/>
          <w:sz w:val="26"/>
          <w:szCs w:val="26"/>
        </w:rPr>
      </w:pPr>
    </w:p>
    <w:p w14:paraId="55528016" w14:textId="77777777" w:rsidR="00F66250" w:rsidRPr="000E184E" w:rsidRDefault="00F66250" w:rsidP="00F66250">
      <w:pPr>
        <w:autoSpaceDE w:val="0"/>
        <w:autoSpaceDN w:val="0"/>
        <w:adjustRightInd w:val="0"/>
        <w:ind w:firstLineChars="1400" w:firstLine="3640"/>
        <w:jc w:val="left"/>
        <w:rPr>
          <w:rFonts w:ascii="华文行楷" w:eastAsia="华文行楷" w:cs="宋体"/>
          <w:kern w:val="0"/>
          <w:sz w:val="26"/>
          <w:szCs w:val="26"/>
        </w:rPr>
      </w:pPr>
    </w:p>
    <w:p w14:paraId="5908A1EF" w14:textId="77777777" w:rsidR="00F66250" w:rsidRPr="000E184E" w:rsidRDefault="00F66250" w:rsidP="00F66250">
      <w:pPr>
        <w:autoSpaceDE w:val="0"/>
        <w:autoSpaceDN w:val="0"/>
        <w:adjustRightInd w:val="0"/>
        <w:ind w:firstLineChars="1400" w:firstLine="3640"/>
        <w:jc w:val="left"/>
        <w:rPr>
          <w:rFonts w:ascii="华文行楷" w:eastAsia="华文行楷" w:cs="宋体"/>
          <w:kern w:val="0"/>
          <w:sz w:val="26"/>
          <w:szCs w:val="26"/>
        </w:rPr>
      </w:pPr>
    </w:p>
    <w:p w14:paraId="3B3934C7" w14:textId="77777777" w:rsidR="00F66250" w:rsidRPr="000E184E" w:rsidRDefault="00F66250" w:rsidP="00F66250">
      <w:pPr>
        <w:autoSpaceDE w:val="0"/>
        <w:autoSpaceDN w:val="0"/>
        <w:adjustRightInd w:val="0"/>
        <w:ind w:firstLineChars="1400" w:firstLine="3640"/>
        <w:jc w:val="left"/>
        <w:rPr>
          <w:rFonts w:ascii="华文行楷" w:eastAsia="华文行楷" w:cs="宋体"/>
          <w:kern w:val="0"/>
          <w:sz w:val="26"/>
          <w:szCs w:val="26"/>
        </w:rPr>
      </w:pPr>
    </w:p>
    <w:p w14:paraId="1CAA7FCD" w14:textId="77777777" w:rsidR="00F66250" w:rsidRPr="000E184E" w:rsidRDefault="00F66250" w:rsidP="00F66250">
      <w:pPr>
        <w:autoSpaceDE w:val="0"/>
        <w:autoSpaceDN w:val="0"/>
        <w:adjustRightInd w:val="0"/>
        <w:ind w:firstLineChars="1400" w:firstLine="3640"/>
        <w:jc w:val="left"/>
        <w:rPr>
          <w:rFonts w:ascii="华文行楷" w:eastAsia="华文行楷" w:cs="宋体"/>
          <w:kern w:val="0"/>
          <w:sz w:val="26"/>
          <w:szCs w:val="26"/>
        </w:rPr>
      </w:pPr>
    </w:p>
    <w:p w14:paraId="0F90A568" w14:textId="77777777" w:rsidR="00F66250" w:rsidRPr="000E184E" w:rsidRDefault="00F66250" w:rsidP="00355626">
      <w:pPr>
        <w:autoSpaceDE w:val="0"/>
        <w:autoSpaceDN w:val="0"/>
        <w:adjustRightInd w:val="0"/>
        <w:jc w:val="left"/>
        <w:rPr>
          <w:rFonts w:ascii="华文行楷" w:eastAsia="华文行楷" w:cs="宋体"/>
          <w:kern w:val="0"/>
          <w:sz w:val="26"/>
          <w:szCs w:val="26"/>
        </w:rPr>
      </w:pPr>
    </w:p>
    <w:p w14:paraId="3B265010" w14:textId="4E74B563" w:rsidR="00075540" w:rsidRPr="009E06F4" w:rsidRDefault="009E06F4" w:rsidP="00075540">
      <w:pPr>
        <w:jc w:val="center"/>
        <w:rPr>
          <w:rFonts w:ascii="华文行楷" w:eastAsia="华文行楷"/>
          <w:b/>
          <w:sz w:val="52"/>
          <w:szCs w:val="52"/>
        </w:rPr>
      </w:pPr>
      <w:r w:rsidRPr="009E06F4">
        <w:rPr>
          <w:rFonts w:ascii="华文行楷" w:eastAsia="华文行楷" w:hint="eastAsia"/>
          <w:b/>
          <w:noProof/>
          <w:sz w:val="52"/>
          <w:szCs w:val="52"/>
        </w:rPr>
        <w:t>尤提乐电气有限公司</w:t>
      </w:r>
    </w:p>
    <w:p w14:paraId="47DA4204" w14:textId="77777777" w:rsidR="00F66250" w:rsidRPr="009E06F4" w:rsidRDefault="00F66250" w:rsidP="00F66250">
      <w:pPr>
        <w:autoSpaceDE w:val="0"/>
        <w:autoSpaceDN w:val="0"/>
        <w:adjustRightInd w:val="0"/>
        <w:ind w:firstLineChars="1245" w:firstLine="3984"/>
        <w:jc w:val="left"/>
        <w:rPr>
          <w:rFonts w:ascii="楷体" w:eastAsia="楷体" w:hAnsi="楷体" w:cs="宋体"/>
          <w:kern w:val="0"/>
          <w:sz w:val="32"/>
          <w:szCs w:val="32"/>
        </w:rPr>
      </w:pPr>
    </w:p>
    <w:p w14:paraId="1B2362E1" w14:textId="259CBF1E" w:rsidR="00F66250" w:rsidRPr="009E06F4" w:rsidRDefault="001A128D" w:rsidP="00075540">
      <w:pPr>
        <w:autoSpaceDE w:val="0"/>
        <w:autoSpaceDN w:val="0"/>
        <w:adjustRightInd w:val="0"/>
        <w:ind w:firstLineChars="750" w:firstLine="3904"/>
        <w:jc w:val="left"/>
        <w:rPr>
          <w:rFonts w:ascii="华文行楷" w:eastAsia="华文行楷"/>
          <w:b/>
          <w:noProof/>
          <w:sz w:val="52"/>
          <w:szCs w:val="52"/>
        </w:rPr>
      </w:pPr>
      <w:r w:rsidRPr="009E06F4">
        <w:rPr>
          <w:rFonts w:ascii="华文行楷" w:eastAsia="华文行楷" w:hint="eastAsia"/>
          <w:b/>
          <w:noProof/>
          <w:sz w:val="52"/>
          <w:szCs w:val="52"/>
        </w:rPr>
        <w:t>20</w:t>
      </w:r>
      <w:r w:rsidR="002572B9" w:rsidRPr="009E06F4">
        <w:rPr>
          <w:rFonts w:ascii="华文行楷" w:eastAsia="华文行楷" w:hint="eastAsia"/>
          <w:b/>
          <w:noProof/>
          <w:sz w:val="52"/>
          <w:szCs w:val="52"/>
        </w:rPr>
        <w:t>2</w:t>
      </w:r>
      <w:r w:rsidR="009E06F4" w:rsidRPr="009E06F4">
        <w:rPr>
          <w:rFonts w:ascii="华文行楷" w:eastAsia="华文行楷"/>
          <w:b/>
          <w:noProof/>
          <w:sz w:val="52"/>
          <w:szCs w:val="52"/>
        </w:rPr>
        <w:t>2</w:t>
      </w:r>
      <w:r w:rsidR="00F66250" w:rsidRPr="009E06F4">
        <w:rPr>
          <w:rFonts w:ascii="华文行楷" w:eastAsia="华文行楷" w:hint="eastAsia"/>
          <w:b/>
          <w:noProof/>
          <w:sz w:val="52"/>
          <w:szCs w:val="52"/>
        </w:rPr>
        <w:t>年</w:t>
      </w:r>
      <w:r w:rsidR="009E06F4" w:rsidRPr="009E06F4">
        <w:rPr>
          <w:rFonts w:ascii="华文行楷" w:eastAsia="华文行楷"/>
          <w:b/>
          <w:noProof/>
          <w:sz w:val="52"/>
          <w:szCs w:val="52"/>
        </w:rPr>
        <w:t>6</w:t>
      </w:r>
      <w:r w:rsidR="00F66250" w:rsidRPr="009E06F4">
        <w:rPr>
          <w:rFonts w:ascii="华文行楷" w:eastAsia="华文行楷" w:hint="eastAsia"/>
          <w:b/>
          <w:noProof/>
          <w:sz w:val="52"/>
          <w:szCs w:val="52"/>
        </w:rPr>
        <w:t>月</w:t>
      </w:r>
    </w:p>
    <w:p w14:paraId="379519E5" w14:textId="77777777" w:rsidR="00F66250" w:rsidRPr="009E06F4" w:rsidRDefault="00F66250" w:rsidP="00F66250">
      <w:pPr>
        <w:autoSpaceDE w:val="0"/>
        <w:autoSpaceDN w:val="0"/>
        <w:adjustRightInd w:val="0"/>
        <w:ind w:firstLineChars="400" w:firstLine="1040"/>
        <w:jc w:val="left"/>
        <w:rPr>
          <w:rFonts w:ascii="宋体" w:eastAsia="宋体" w:hAnsi="Calibri" w:cs="宋体"/>
          <w:kern w:val="0"/>
          <w:sz w:val="26"/>
          <w:szCs w:val="26"/>
        </w:rPr>
      </w:pPr>
    </w:p>
    <w:p w14:paraId="6E0F3CF5" w14:textId="77777777" w:rsidR="00F66250" w:rsidRDefault="00F66250" w:rsidP="00F66250">
      <w:pPr>
        <w:autoSpaceDE w:val="0"/>
        <w:autoSpaceDN w:val="0"/>
        <w:adjustRightInd w:val="0"/>
        <w:ind w:firstLineChars="400" w:firstLine="1040"/>
        <w:jc w:val="left"/>
        <w:rPr>
          <w:rFonts w:ascii="宋体" w:cs="宋体"/>
          <w:kern w:val="0"/>
          <w:sz w:val="26"/>
          <w:szCs w:val="26"/>
        </w:rPr>
      </w:pPr>
    </w:p>
    <w:p w14:paraId="46C4C5B6" w14:textId="77777777" w:rsidR="00F66250" w:rsidRDefault="00F66250" w:rsidP="00F66250">
      <w:pPr>
        <w:autoSpaceDE w:val="0"/>
        <w:autoSpaceDN w:val="0"/>
        <w:adjustRightInd w:val="0"/>
        <w:ind w:firstLineChars="400" w:firstLine="1040"/>
        <w:jc w:val="left"/>
        <w:rPr>
          <w:rFonts w:ascii="宋体" w:cs="宋体"/>
          <w:kern w:val="0"/>
          <w:sz w:val="26"/>
          <w:szCs w:val="26"/>
        </w:rPr>
      </w:pPr>
    </w:p>
    <w:p w14:paraId="05E1C351" w14:textId="77777777" w:rsidR="00247D19" w:rsidRDefault="00247D19" w:rsidP="00075540">
      <w:pPr>
        <w:autoSpaceDE w:val="0"/>
        <w:autoSpaceDN w:val="0"/>
        <w:adjustRightInd w:val="0"/>
        <w:spacing w:beforeLines="50" w:before="156" w:line="400" w:lineRule="exact"/>
        <w:ind w:firstLineChars="750" w:firstLine="3600"/>
        <w:jc w:val="left"/>
        <w:rPr>
          <w:rFonts w:ascii="黑体" w:eastAsia="黑体" w:cs="黑体"/>
          <w:kern w:val="0"/>
          <w:sz w:val="48"/>
          <w:szCs w:val="48"/>
        </w:rPr>
      </w:pPr>
    </w:p>
    <w:p w14:paraId="410EB8FE" w14:textId="77777777" w:rsidR="00F66250" w:rsidRDefault="00F66250" w:rsidP="00355626">
      <w:pPr>
        <w:autoSpaceDE w:val="0"/>
        <w:autoSpaceDN w:val="0"/>
        <w:adjustRightInd w:val="0"/>
        <w:spacing w:beforeLines="50" w:before="156" w:line="360" w:lineRule="auto"/>
        <w:ind w:firstLineChars="700" w:firstLine="3360"/>
        <w:jc w:val="left"/>
        <w:rPr>
          <w:rFonts w:ascii="宋体" w:cs="宋体"/>
          <w:kern w:val="0"/>
          <w:sz w:val="48"/>
          <w:szCs w:val="48"/>
        </w:rPr>
      </w:pPr>
      <w:r>
        <w:rPr>
          <w:rFonts w:ascii="黑体" w:eastAsia="黑体" w:cs="黑体" w:hint="eastAsia"/>
          <w:kern w:val="0"/>
          <w:sz w:val="48"/>
          <w:szCs w:val="48"/>
        </w:rPr>
        <w:lastRenderedPageBreak/>
        <w:t>郑重声明</w:t>
      </w:r>
    </w:p>
    <w:p w14:paraId="43CCDA10" w14:textId="77777777" w:rsidR="001A128D" w:rsidRDefault="001A128D" w:rsidP="00355626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6"/>
          <w:szCs w:val="26"/>
        </w:rPr>
      </w:pPr>
    </w:p>
    <w:p w14:paraId="24D67733" w14:textId="77777777" w:rsidR="00F66250" w:rsidRDefault="00F66250" w:rsidP="00F66250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本公司出具的质量诚信报告，是依据国家有关质量法律、法规、规章及相关行业质量标准、规范等进行撰写。报告中关于公司质量诚信和质量管理情况是公司现状的真实反映，本公司对报告内容的客观性负责，对相关论述和结论真实性和科学性负责。</w:t>
      </w:r>
    </w:p>
    <w:p w14:paraId="52A79BC5" w14:textId="77777777" w:rsidR="00F66250" w:rsidRDefault="00F66250" w:rsidP="00F66250">
      <w:pPr>
        <w:spacing w:line="520" w:lineRule="exact"/>
        <w:ind w:firstLineChars="1800" w:firstLine="5040"/>
        <w:rPr>
          <w:rFonts w:ascii="宋体" w:cs="宋体"/>
          <w:kern w:val="0"/>
          <w:sz w:val="28"/>
          <w:szCs w:val="28"/>
        </w:rPr>
      </w:pPr>
    </w:p>
    <w:p w14:paraId="030FAFE8" w14:textId="77777777" w:rsidR="00F66250" w:rsidRDefault="00F66250" w:rsidP="00F66250">
      <w:pPr>
        <w:spacing w:line="520" w:lineRule="exact"/>
        <w:ind w:firstLineChars="1800" w:firstLine="5040"/>
        <w:rPr>
          <w:rFonts w:ascii="宋体" w:cs="宋体"/>
          <w:kern w:val="0"/>
          <w:sz w:val="28"/>
          <w:szCs w:val="28"/>
        </w:rPr>
      </w:pPr>
    </w:p>
    <w:p w14:paraId="0BDC1ADF" w14:textId="77777777" w:rsidR="00F66250" w:rsidRDefault="00F66250" w:rsidP="00F66250">
      <w:pPr>
        <w:spacing w:line="520" w:lineRule="exact"/>
        <w:ind w:firstLineChars="1800" w:firstLine="5040"/>
        <w:rPr>
          <w:rFonts w:ascii="宋体" w:cs="宋体"/>
          <w:kern w:val="0"/>
          <w:sz w:val="28"/>
          <w:szCs w:val="28"/>
        </w:rPr>
      </w:pPr>
    </w:p>
    <w:p w14:paraId="15FF8A59" w14:textId="77777777" w:rsidR="00F66250" w:rsidRDefault="00F66250" w:rsidP="00F66250">
      <w:pPr>
        <w:spacing w:line="520" w:lineRule="exact"/>
        <w:ind w:firstLineChars="1800" w:firstLine="5040"/>
        <w:rPr>
          <w:rFonts w:ascii="宋体" w:cs="宋体"/>
          <w:kern w:val="0"/>
          <w:sz w:val="28"/>
          <w:szCs w:val="28"/>
        </w:rPr>
      </w:pPr>
    </w:p>
    <w:p w14:paraId="076B3EAF" w14:textId="77777777" w:rsidR="00F66250" w:rsidRDefault="00F66250" w:rsidP="00F66250">
      <w:pPr>
        <w:spacing w:line="520" w:lineRule="exact"/>
        <w:ind w:firstLineChars="1800" w:firstLine="5040"/>
        <w:rPr>
          <w:rFonts w:ascii="宋体" w:cs="宋体"/>
          <w:kern w:val="0"/>
          <w:sz w:val="28"/>
          <w:szCs w:val="28"/>
        </w:rPr>
      </w:pPr>
    </w:p>
    <w:p w14:paraId="3850794F" w14:textId="61CFF9F8" w:rsidR="00075540" w:rsidRPr="009E06F4" w:rsidRDefault="009E06F4" w:rsidP="00075540">
      <w:pPr>
        <w:spacing w:line="400" w:lineRule="exact"/>
        <w:jc w:val="right"/>
        <w:rPr>
          <w:rFonts w:ascii="宋体" w:cs="宋体"/>
          <w:kern w:val="0"/>
          <w:sz w:val="28"/>
          <w:szCs w:val="28"/>
        </w:rPr>
      </w:pPr>
      <w:r w:rsidRPr="009E06F4">
        <w:rPr>
          <w:rFonts w:ascii="宋体" w:hAnsi="宋体" w:hint="eastAsia"/>
          <w:sz w:val="28"/>
          <w:szCs w:val="28"/>
        </w:rPr>
        <w:t>尤提乐电气有限公司</w:t>
      </w:r>
    </w:p>
    <w:p w14:paraId="11FC5D25" w14:textId="77777777" w:rsidR="00355626" w:rsidRDefault="00355626">
      <w:pPr>
        <w:widowControl/>
        <w:jc w:val="left"/>
        <w:rPr>
          <w:rFonts w:ascii="宋体" w:cs="宋体"/>
          <w:kern w:val="0"/>
          <w:sz w:val="26"/>
          <w:szCs w:val="26"/>
        </w:rPr>
      </w:pPr>
      <w:r>
        <w:rPr>
          <w:rFonts w:ascii="宋体" w:cs="宋体"/>
          <w:kern w:val="0"/>
          <w:sz w:val="26"/>
          <w:szCs w:val="26"/>
        </w:rPr>
        <w:br w:type="page"/>
      </w:r>
    </w:p>
    <w:p w14:paraId="2891C1FC" w14:textId="06CABC0D" w:rsidR="00075540" w:rsidRPr="009E06F4" w:rsidRDefault="00F66250" w:rsidP="00075540">
      <w:pPr>
        <w:spacing w:line="400" w:lineRule="exact"/>
        <w:ind w:right="1040"/>
        <w:rPr>
          <w:rFonts w:ascii="宋体" w:cs="宋体"/>
          <w:kern w:val="0"/>
          <w:sz w:val="28"/>
          <w:szCs w:val="28"/>
        </w:rPr>
      </w:pPr>
      <w:r>
        <w:rPr>
          <w:rFonts w:ascii="黑体" w:eastAsia="黑体" w:cs="黑体" w:hint="eastAsia"/>
          <w:color w:val="000000"/>
          <w:kern w:val="0"/>
          <w:sz w:val="26"/>
          <w:szCs w:val="26"/>
        </w:rPr>
        <w:lastRenderedPageBreak/>
        <w:t>组织范围</w:t>
      </w:r>
      <w:r w:rsidRPr="009E06F4">
        <w:rPr>
          <w:rFonts w:ascii="黑体" w:eastAsia="黑体" w:cs="黑体" w:hint="eastAsia"/>
          <w:kern w:val="0"/>
          <w:sz w:val="26"/>
          <w:szCs w:val="26"/>
        </w:rPr>
        <w:t>：</w:t>
      </w:r>
      <w:r w:rsidR="009E06F4" w:rsidRPr="009E06F4">
        <w:rPr>
          <w:rFonts w:ascii="宋体" w:hAnsi="宋体" w:hint="eastAsia"/>
          <w:sz w:val="28"/>
          <w:szCs w:val="28"/>
        </w:rPr>
        <w:t>尤提乐电气有限公司</w:t>
      </w:r>
    </w:p>
    <w:p w14:paraId="7ACBAA0C" w14:textId="38D476D9" w:rsidR="00F66250" w:rsidRPr="009E06F4" w:rsidRDefault="00F66250" w:rsidP="000E184E">
      <w:pPr>
        <w:spacing w:line="520" w:lineRule="exact"/>
        <w:rPr>
          <w:rFonts w:ascii="宋体" w:cs="宋体"/>
          <w:kern w:val="0"/>
          <w:sz w:val="26"/>
          <w:szCs w:val="26"/>
        </w:rPr>
      </w:pPr>
      <w:r w:rsidRPr="009E06F4">
        <w:rPr>
          <w:rFonts w:ascii="黑体" w:eastAsia="黑体" w:cs="黑体" w:hint="eastAsia"/>
          <w:kern w:val="0"/>
          <w:sz w:val="26"/>
          <w:szCs w:val="26"/>
        </w:rPr>
        <w:t>报告时间：</w:t>
      </w:r>
      <w:r w:rsidRPr="009E06F4">
        <w:rPr>
          <w:rFonts w:asciiTheme="minorEastAsia" w:hAnsiTheme="minorEastAsia" w:cs="ËÎÌå"/>
          <w:kern w:val="0"/>
          <w:sz w:val="26"/>
          <w:szCs w:val="26"/>
        </w:rPr>
        <w:t>20</w:t>
      </w:r>
      <w:r w:rsidR="009E06F4" w:rsidRPr="009E06F4">
        <w:rPr>
          <w:rFonts w:asciiTheme="minorEastAsia" w:hAnsiTheme="minorEastAsia" w:cs="ËÎÌå"/>
          <w:kern w:val="0"/>
          <w:sz w:val="26"/>
          <w:szCs w:val="26"/>
        </w:rPr>
        <w:t>21</w:t>
      </w:r>
      <w:r w:rsidRPr="009E06F4">
        <w:rPr>
          <w:rFonts w:asciiTheme="minorEastAsia" w:hAnsiTheme="minorEastAsia" w:cs="宋体" w:hint="eastAsia"/>
          <w:kern w:val="0"/>
          <w:sz w:val="26"/>
          <w:szCs w:val="26"/>
        </w:rPr>
        <w:t>年</w:t>
      </w:r>
      <w:r w:rsidRPr="009E06F4">
        <w:rPr>
          <w:rFonts w:asciiTheme="minorEastAsia" w:hAnsiTheme="minorEastAsia" w:cs="ËÎÌå"/>
          <w:kern w:val="0"/>
          <w:sz w:val="26"/>
          <w:szCs w:val="26"/>
        </w:rPr>
        <w:t>1</w:t>
      </w:r>
      <w:r w:rsidRPr="009E06F4">
        <w:rPr>
          <w:rFonts w:asciiTheme="minorEastAsia" w:hAnsiTheme="minorEastAsia" w:cs="宋体" w:hint="eastAsia"/>
          <w:kern w:val="0"/>
          <w:sz w:val="26"/>
          <w:szCs w:val="26"/>
        </w:rPr>
        <w:t>月</w:t>
      </w:r>
      <w:r w:rsidR="007919F4" w:rsidRPr="009E06F4">
        <w:rPr>
          <w:rFonts w:asciiTheme="minorEastAsia" w:hAnsiTheme="minorEastAsia" w:cs="宋体" w:hint="eastAsia"/>
          <w:kern w:val="0"/>
          <w:sz w:val="26"/>
          <w:szCs w:val="26"/>
        </w:rPr>
        <w:t>1日</w:t>
      </w:r>
      <w:r w:rsidRPr="009E06F4">
        <w:rPr>
          <w:rFonts w:asciiTheme="minorEastAsia" w:hAnsiTheme="minorEastAsia" w:cs="宋体" w:hint="eastAsia"/>
          <w:kern w:val="0"/>
          <w:sz w:val="26"/>
          <w:szCs w:val="26"/>
        </w:rPr>
        <w:t>至</w:t>
      </w:r>
      <w:r w:rsidRPr="009E06F4">
        <w:rPr>
          <w:rFonts w:asciiTheme="minorEastAsia" w:hAnsiTheme="minorEastAsia" w:cs="ËÎÌå"/>
          <w:kern w:val="0"/>
          <w:sz w:val="26"/>
          <w:szCs w:val="26"/>
        </w:rPr>
        <w:t>20</w:t>
      </w:r>
      <w:r w:rsidR="009E06F4" w:rsidRPr="009E06F4">
        <w:rPr>
          <w:rFonts w:asciiTheme="minorEastAsia" w:hAnsiTheme="minorEastAsia" w:cs="ËÎÌå"/>
          <w:kern w:val="0"/>
          <w:sz w:val="26"/>
          <w:szCs w:val="26"/>
        </w:rPr>
        <w:t>21</w:t>
      </w:r>
      <w:r w:rsidRPr="009E06F4">
        <w:rPr>
          <w:rFonts w:asciiTheme="minorEastAsia" w:hAnsiTheme="minorEastAsia" w:cs="宋体" w:hint="eastAsia"/>
          <w:kern w:val="0"/>
          <w:sz w:val="26"/>
          <w:szCs w:val="26"/>
        </w:rPr>
        <w:t>年</w:t>
      </w:r>
      <w:r w:rsidRPr="009E06F4">
        <w:rPr>
          <w:rFonts w:asciiTheme="minorEastAsia" w:hAnsiTheme="minorEastAsia" w:cs="ËÎÌå"/>
          <w:kern w:val="0"/>
          <w:sz w:val="26"/>
          <w:szCs w:val="26"/>
        </w:rPr>
        <w:t>12</w:t>
      </w:r>
      <w:r w:rsidRPr="009E06F4">
        <w:rPr>
          <w:rFonts w:asciiTheme="minorEastAsia" w:hAnsiTheme="minorEastAsia" w:cs="宋体" w:hint="eastAsia"/>
          <w:kern w:val="0"/>
          <w:sz w:val="26"/>
          <w:szCs w:val="26"/>
        </w:rPr>
        <w:t>月</w:t>
      </w:r>
      <w:r w:rsidR="007919F4" w:rsidRPr="009E06F4">
        <w:rPr>
          <w:rFonts w:asciiTheme="minorEastAsia" w:hAnsiTheme="minorEastAsia" w:cs="宋体" w:hint="eastAsia"/>
          <w:kern w:val="0"/>
          <w:sz w:val="26"/>
          <w:szCs w:val="26"/>
        </w:rPr>
        <w:t>3</w:t>
      </w:r>
      <w:r w:rsidR="007919F4" w:rsidRPr="009E06F4">
        <w:rPr>
          <w:rFonts w:asciiTheme="minorEastAsia" w:hAnsiTheme="minorEastAsia" w:cs="宋体"/>
          <w:kern w:val="0"/>
          <w:sz w:val="26"/>
          <w:szCs w:val="26"/>
        </w:rPr>
        <w:t>1</w:t>
      </w:r>
      <w:r w:rsidR="007919F4" w:rsidRPr="009E06F4">
        <w:rPr>
          <w:rFonts w:asciiTheme="minorEastAsia" w:hAnsiTheme="minorEastAsia" w:cs="宋体" w:hint="eastAsia"/>
          <w:kern w:val="0"/>
          <w:sz w:val="26"/>
          <w:szCs w:val="26"/>
        </w:rPr>
        <w:t>日</w:t>
      </w:r>
    </w:p>
    <w:p w14:paraId="724795D4" w14:textId="77777777" w:rsidR="00F66250" w:rsidRPr="009E06F4" w:rsidRDefault="00F66250" w:rsidP="00F66250">
      <w:pPr>
        <w:autoSpaceDE w:val="0"/>
        <w:autoSpaceDN w:val="0"/>
        <w:adjustRightInd w:val="0"/>
        <w:spacing w:line="500" w:lineRule="exact"/>
        <w:jc w:val="left"/>
        <w:rPr>
          <w:rFonts w:ascii="宋体" w:cs="宋体"/>
          <w:kern w:val="0"/>
          <w:sz w:val="26"/>
          <w:szCs w:val="26"/>
        </w:rPr>
      </w:pPr>
      <w:r w:rsidRPr="009E06F4">
        <w:rPr>
          <w:rFonts w:ascii="黑体" w:eastAsia="黑体" w:cs="黑体" w:hint="eastAsia"/>
          <w:kern w:val="0"/>
          <w:sz w:val="26"/>
          <w:szCs w:val="26"/>
        </w:rPr>
        <w:t>发布周期</w:t>
      </w:r>
      <w:r w:rsidRPr="009E06F4">
        <w:rPr>
          <w:rFonts w:ascii="ºÚÌå" w:eastAsia="黑体" w:hAnsi="ºÚÌå" w:cs="ºÚÌå"/>
          <w:kern w:val="0"/>
          <w:sz w:val="26"/>
          <w:szCs w:val="26"/>
        </w:rPr>
        <w:t>:</w:t>
      </w:r>
      <w:r w:rsidRPr="009E06F4">
        <w:rPr>
          <w:rFonts w:ascii="宋体" w:cs="宋体" w:hint="eastAsia"/>
          <w:kern w:val="0"/>
          <w:sz w:val="26"/>
          <w:szCs w:val="26"/>
        </w:rPr>
        <w:t>一年</w:t>
      </w:r>
    </w:p>
    <w:p w14:paraId="3F4BCF71" w14:textId="3D917A25" w:rsidR="00075540" w:rsidRPr="00AD5B2C" w:rsidRDefault="00075540" w:rsidP="00075540">
      <w:pPr>
        <w:autoSpaceDE w:val="0"/>
        <w:autoSpaceDN w:val="0"/>
        <w:adjustRightInd w:val="0"/>
        <w:spacing w:line="360" w:lineRule="auto"/>
        <w:jc w:val="left"/>
        <w:rPr>
          <w:rFonts w:ascii="EHKHQN+ËÎÌå" w:hAnsi="EHKHQN+ËÎÌå" w:cs="EHKHQN+ËÎÌå"/>
          <w:color w:val="000000"/>
          <w:sz w:val="28"/>
          <w:szCs w:val="28"/>
        </w:rPr>
      </w:pPr>
      <w:r>
        <w:rPr>
          <w:rFonts w:ascii="黑体" w:eastAsia="黑体" w:cs="黑体" w:hint="eastAsia"/>
          <w:color w:val="000000"/>
          <w:kern w:val="0"/>
          <w:sz w:val="26"/>
          <w:szCs w:val="26"/>
        </w:rPr>
        <w:t>报告获取方式</w:t>
      </w:r>
      <w:r>
        <w:rPr>
          <w:rFonts w:ascii="ºÚÌå" w:eastAsia="黑体" w:hAnsi="ºÚÌå" w:cs="ºÚÌå"/>
          <w:color w:val="000000"/>
          <w:kern w:val="0"/>
          <w:sz w:val="26"/>
          <w:szCs w:val="26"/>
        </w:rPr>
        <w:t>:</w:t>
      </w:r>
      <w:r w:rsidRPr="008A699A">
        <w:rPr>
          <w:rFonts w:ascii="宋体" w:cs="宋体" w:hint="eastAsia"/>
          <w:kern w:val="0"/>
          <w:sz w:val="28"/>
          <w:szCs w:val="28"/>
        </w:rPr>
        <w:t>通过公司网</w:t>
      </w:r>
      <w:r w:rsidRPr="00AD5B2C">
        <w:rPr>
          <w:rFonts w:ascii="EHKHQN+ËÎÌå" w:hAnsi="EHKHQN+ËÎÌå" w:cs="EHKHQN+ËÎÌå" w:hint="eastAsia"/>
          <w:color w:val="000000"/>
          <w:sz w:val="28"/>
          <w:szCs w:val="28"/>
        </w:rPr>
        <w:t>站</w:t>
      </w:r>
      <w:hyperlink r:id="rId8" w:history="1">
        <w:r w:rsidR="009E06F4" w:rsidRPr="0082060B">
          <w:rPr>
            <w:rStyle w:val="ac"/>
            <w:rFonts w:ascii="宋体" w:hAnsi="宋体"/>
            <w:szCs w:val="21"/>
          </w:rPr>
          <w:t>http://www.china-utl.com/</w:t>
        </w:r>
      </w:hyperlink>
      <w:r w:rsidR="009E06F4">
        <w:rPr>
          <w:rFonts w:ascii="宋体" w:hAnsi="宋体"/>
          <w:szCs w:val="21"/>
        </w:rPr>
        <w:t xml:space="preserve"> </w:t>
      </w:r>
      <w:r w:rsidRPr="00AD5B2C">
        <w:rPr>
          <w:rFonts w:ascii="EHKHQN+ËÎÌå" w:hAnsi="EHKHQN+ËÎÌå" w:cs="EHKHQN+ËÎÌå" w:hint="eastAsia"/>
          <w:color w:val="000000"/>
          <w:sz w:val="28"/>
          <w:szCs w:val="28"/>
        </w:rPr>
        <w:t>下载</w:t>
      </w:r>
    </w:p>
    <w:p w14:paraId="78FAD23B" w14:textId="77777777" w:rsidR="00355626" w:rsidRDefault="00355626">
      <w:pPr>
        <w:widowControl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cs="宋体"/>
          <w:color w:val="000000"/>
          <w:kern w:val="0"/>
          <w:sz w:val="24"/>
          <w:szCs w:val="24"/>
        </w:rPr>
        <w:br w:type="page"/>
      </w:r>
    </w:p>
    <w:p w14:paraId="36A86467" w14:textId="49600DDB" w:rsidR="00F66250" w:rsidRPr="00355626" w:rsidRDefault="00F66250" w:rsidP="00355626">
      <w:pPr>
        <w:autoSpaceDE w:val="0"/>
        <w:autoSpaceDN w:val="0"/>
        <w:adjustRightInd w:val="0"/>
        <w:spacing w:line="820" w:lineRule="exact"/>
        <w:jc w:val="center"/>
        <w:rPr>
          <w:rFonts w:ascii="华文行楷" w:eastAsia="华文行楷" w:hAnsi="Calibri" w:cs="黑体"/>
          <w:kern w:val="0"/>
          <w:sz w:val="44"/>
          <w:szCs w:val="44"/>
        </w:rPr>
      </w:pPr>
      <w:r w:rsidRPr="00075540">
        <w:rPr>
          <w:rFonts w:ascii="华文行楷" w:eastAsia="华文行楷" w:cs="黑体" w:hint="eastAsia"/>
          <w:kern w:val="0"/>
          <w:sz w:val="44"/>
          <w:szCs w:val="44"/>
        </w:rPr>
        <w:lastRenderedPageBreak/>
        <w:t>企业简介</w:t>
      </w:r>
    </w:p>
    <w:p w14:paraId="48A93342" w14:textId="31DAE57A" w:rsidR="006C3417" w:rsidRPr="004872C5" w:rsidRDefault="009E06F4" w:rsidP="00355626">
      <w:pPr>
        <w:spacing w:beforeLines="50" w:before="156" w:afterLines="50" w:after="156" w:line="360" w:lineRule="auto"/>
        <w:ind w:firstLineChars="200" w:firstLine="480"/>
        <w:rPr>
          <w:rFonts w:ascii="宋体" w:hAnsi="宋体" w:cs="宋体"/>
          <w:sz w:val="24"/>
        </w:rPr>
      </w:pPr>
      <w:bookmarkStart w:id="0" w:name="_Hlk55281030"/>
      <w:r w:rsidRPr="004872C5">
        <w:rPr>
          <w:rFonts w:ascii="宋体" w:hAnsi="宋体" w:cs="宋体" w:hint="eastAsia"/>
          <w:sz w:val="24"/>
        </w:rPr>
        <w:t>尤提乐电气有限公司成立于1990年</w:t>
      </w:r>
      <w:r w:rsidR="006C3417" w:rsidRPr="004872C5">
        <w:rPr>
          <w:rFonts w:ascii="宋体" w:hAnsi="宋体" w:cs="宋体" w:hint="eastAsia"/>
          <w:sz w:val="24"/>
        </w:rPr>
        <w:t>，注册资金</w:t>
      </w:r>
      <w:r w:rsidR="004872C5" w:rsidRPr="004872C5">
        <w:rPr>
          <w:rFonts w:ascii="宋体" w:hAnsi="宋体" w:cs="宋体"/>
          <w:sz w:val="24"/>
        </w:rPr>
        <w:t>5000</w:t>
      </w:r>
      <w:r w:rsidR="006C3417" w:rsidRPr="004872C5">
        <w:rPr>
          <w:rFonts w:ascii="宋体" w:hAnsi="宋体" w:cs="宋体" w:hint="eastAsia"/>
          <w:sz w:val="24"/>
        </w:rPr>
        <w:t>万元，是全国无区域性企业，总部</w:t>
      </w:r>
      <w:r w:rsidR="00D23962">
        <w:rPr>
          <w:rFonts w:ascii="宋体" w:hAnsi="宋体" w:cs="宋体" w:hint="eastAsia"/>
          <w:sz w:val="24"/>
        </w:rPr>
        <w:t>位于</w:t>
      </w:r>
      <w:r w:rsidR="006C3417" w:rsidRPr="004872C5">
        <w:rPr>
          <w:rFonts w:ascii="宋体" w:hAnsi="宋体" w:cs="宋体" w:hint="eastAsia"/>
          <w:sz w:val="24"/>
        </w:rPr>
        <w:t>浙江省乐清市柳市</w:t>
      </w:r>
      <w:r w:rsidR="004872C5" w:rsidRPr="004872C5">
        <w:rPr>
          <w:rFonts w:ascii="宋体" w:hAnsi="宋体" w:cs="宋体" w:hint="eastAsia"/>
          <w:sz w:val="24"/>
        </w:rPr>
        <w:t>七里岗第二</w:t>
      </w:r>
      <w:r w:rsidR="006C3417" w:rsidRPr="004872C5">
        <w:rPr>
          <w:rFonts w:ascii="宋体" w:hAnsi="宋体" w:cs="宋体" w:hint="eastAsia"/>
          <w:sz w:val="24"/>
        </w:rPr>
        <w:t>工业区。生产基地占地面积</w:t>
      </w:r>
      <w:r w:rsidR="004872C5" w:rsidRPr="004872C5">
        <w:rPr>
          <w:rFonts w:ascii="宋体" w:hAnsi="宋体" w:cs="宋体"/>
          <w:sz w:val="24"/>
        </w:rPr>
        <w:t>3338.88</w:t>
      </w:r>
      <w:r w:rsidR="004872C5" w:rsidRPr="004872C5">
        <w:rPr>
          <w:rFonts w:ascii="宋体" w:hAnsi="宋体"/>
          <w:sz w:val="24"/>
          <w:szCs w:val="24"/>
        </w:rPr>
        <w:t xml:space="preserve"> m</w:t>
      </w:r>
      <w:r w:rsidR="004872C5" w:rsidRPr="004872C5">
        <w:rPr>
          <w:rFonts w:ascii="宋体" w:hAnsi="宋体"/>
          <w:sz w:val="24"/>
          <w:szCs w:val="24"/>
          <w:vertAlign w:val="superscript"/>
        </w:rPr>
        <w:t>2</w:t>
      </w:r>
      <w:r w:rsidR="004872C5">
        <w:rPr>
          <w:rFonts w:ascii="宋体" w:hAnsi="宋体" w:cs="宋体" w:hint="eastAsia"/>
          <w:sz w:val="24"/>
        </w:rPr>
        <w:t>。</w:t>
      </w:r>
      <w:r w:rsidR="006C3417" w:rsidRPr="004872C5">
        <w:rPr>
          <w:rFonts w:ascii="宋体" w:hAnsi="宋体" w:cs="宋体" w:hint="eastAsia"/>
          <w:sz w:val="24"/>
        </w:rPr>
        <w:t>公司年产</w:t>
      </w:r>
      <w:r w:rsidR="004872C5" w:rsidRPr="004872C5">
        <w:rPr>
          <w:rFonts w:ascii="宋体" w:hAnsi="宋体" w:cs="宋体" w:hint="eastAsia"/>
          <w:sz w:val="24"/>
        </w:rPr>
        <w:t>8</w:t>
      </w:r>
      <w:r w:rsidR="004872C5" w:rsidRPr="004872C5">
        <w:rPr>
          <w:rFonts w:ascii="宋体" w:hAnsi="宋体" w:cs="宋体"/>
          <w:sz w:val="24"/>
        </w:rPr>
        <w:t>000</w:t>
      </w:r>
      <w:r w:rsidR="004872C5" w:rsidRPr="004872C5">
        <w:rPr>
          <w:rFonts w:ascii="宋体" w:hAnsi="宋体" w:cs="宋体" w:hint="eastAsia"/>
          <w:sz w:val="24"/>
        </w:rPr>
        <w:t>万只接线端子</w:t>
      </w:r>
      <w:r w:rsidR="00355626" w:rsidRPr="004872C5">
        <w:rPr>
          <w:rFonts w:ascii="宋体" w:hAnsi="宋体" w:cs="宋体" w:hint="eastAsia"/>
          <w:sz w:val="24"/>
        </w:rPr>
        <w:t>。</w:t>
      </w:r>
    </w:p>
    <w:p w14:paraId="1E204664" w14:textId="37B8B02C" w:rsidR="006C3417" w:rsidRPr="00D23962" w:rsidRDefault="006C3417" w:rsidP="00355626">
      <w:pPr>
        <w:spacing w:beforeLines="50" w:before="156" w:afterLines="50" w:after="156" w:line="360" w:lineRule="auto"/>
        <w:ind w:firstLineChars="200" w:firstLine="480"/>
        <w:rPr>
          <w:rFonts w:ascii="宋体" w:hAnsi="宋体" w:cs="宋体"/>
          <w:sz w:val="24"/>
        </w:rPr>
      </w:pPr>
      <w:r w:rsidRPr="00D23962">
        <w:rPr>
          <w:rFonts w:ascii="宋体" w:hAnsi="宋体" w:cs="宋体" w:hint="eastAsia"/>
          <w:sz w:val="24"/>
        </w:rPr>
        <w:t>公司</w:t>
      </w:r>
      <w:r w:rsidR="004872C5" w:rsidRPr="00D23962">
        <w:rPr>
          <w:rFonts w:ascii="宋体" w:hAnsi="宋体" w:cs="宋体" w:hint="eastAsia"/>
          <w:sz w:val="24"/>
        </w:rPr>
        <w:t>专业接线端子</w:t>
      </w:r>
      <w:r w:rsidR="00D23962" w:rsidRPr="00D23962">
        <w:rPr>
          <w:rFonts w:ascii="宋体" w:hAnsi="宋体" w:cs="宋体" w:hint="eastAsia"/>
          <w:sz w:val="24"/>
        </w:rPr>
        <w:t>的生产、销售和服务</w:t>
      </w:r>
      <w:r w:rsidR="004872C5" w:rsidRPr="00D23962">
        <w:rPr>
          <w:rFonts w:ascii="宋体" w:hAnsi="宋体" w:cs="宋体" w:hint="eastAsia"/>
          <w:sz w:val="24"/>
        </w:rPr>
        <w:t>，是行业</w:t>
      </w:r>
      <w:proofErr w:type="gramStart"/>
      <w:r w:rsidR="004872C5" w:rsidRPr="00D23962">
        <w:rPr>
          <w:rFonts w:ascii="宋体" w:hAnsi="宋体" w:cs="宋体" w:hint="eastAsia"/>
          <w:sz w:val="24"/>
        </w:rPr>
        <w:t>里技术</w:t>
      </w:r>
      <w:proofErr w:type="gramEnd"/>
      <w:r w:rsidR="004872C5" w:rsidRPr="00D23962">
        <w:rPr>
          <w:rFonts w:ascii="宋体" w:hAnsi="宋体" w:cs="宋体" w:hint="eastAsia"/>
          <w:sz w:val="24"/>
        </w:rPr>
        <w:t>力量雄厚、成长迅速、极具规模化的企业</w:t>
      </w:r>
      <w:r w:rsidRPr="00D23962">
        <w:rPr>
          <w:rFonts w:ascii="宋体" w:hAnsi="宋体" w:cs="宋体" w:hint="eastAsia"/>
          <w:sz w:val="24"/>
        </w:rPr>
        <w:t>。</w:t>
      </w:r>
    </w:p>
    <w:p w14:paraId="13657EA8" w14:textId="77777777" w:rsidR="00D23962" w:rsidRPr="00D23962" w:rsidRDefault="00D23962" w:rsidP="00355626">
      <w:pPr>
        <w:spacing w:beforeLines="50" w:before="156" w:afterLines="50" w:after="156" w:line="360" w:lineRule="auto"/>
        <w:ind w:firstLineChars="200" w:firstLine="480"/>
        <w:rPr>
          <w:rFonts w:ascii="宋体" w:hAnsi="宋体" w:cs="宋体"/>
          <w:sz w:val="24"/>
        </w:rPr>
      </w:pPr>
      <w:r w:rsidRPr="00D23962">
        <w:rPr>
          <w:rFonts w:ascii="宋体" w:hAnsi="宋体" w:cs="宋体" w:hint="eastAsia"/>
          <w:sz w:val="24"/>
        </w:rPr>
        <w:t>产品主要销往法国、俄罗斯、巴西、东南亚、香港和台湾等地区，作为一家以外销为主（出口65%）的民营独资企业，尤提乐置身于国际市场，直接感受市场气息，当面倾听客户需求，不断提升产品设计、生产、经营、管理过程中的技术含量，对生产作业的全过程实施科学的管理。</w:t>
      </w:r>
    </w:p>
    <w:p w14:paraId="48AE91AD" w14:textId="24E1CA62" w:rsidR="006C3417" w:rsidRPr="009D2548" w:rsidRDefault="006C3417" w:rsidP="00355626">
      <w:pPr>
        <w:spacing w:beforeLines="50" w:before="156" w:afterLines="50" w:after="156" w:line="360" w:lineRule="auto"/>
        <w:ind w:firstLineChars="200" w:firstLine="480"/>
        <w:rPr>
          <w:rFonts w:ascii="宋体" w:hAnsi="宋体" w:cs="宋体"/>
          <w:sz w:val="24"/>
        </w:rPr>
      </w:pPr>
      <w:r w:rsidRPr="009D2548">
        <w:rPr>
          <w:rFonts w:ascii="宋体" w:hAnsi="宋体" w:cs="宋体" w:hint="eastAsia"/>
          <w:sz w:val="24"/>
        </w:rPr>
        <w:t>公司坚持自主创新，不断突破，其中</w:t>
      </w:r>
      <w:r w:rsidR="009D2548" w:rsidRPr="009D2548">
        <w:rPr>
          <w:rFonts w:ascii="宋体" w:hAnsi="宋体" w:cs="宋体" w:hint="eastAsia"/>
          <w:sz w:val="24"/>
        </w:rPr>
        <w:t>包边式接线端子</w:t>
      </w:r>
      <w:proofErr w:type="gramStart"/>
      <w:r w:rsidR="009D2548" w:rsidRPr="009D2548">
        <w:rPr>
          <w:rFonts w:ascii="宋体" w:hAnsi="宋体" w:cs="宋体" w:hint="eastAsia"/>
          <w:sz w:val="24"/>
        </w:rPr>
        <w:t>架</w:t>
      </w:r>
      <w:r w:rsidRPr="009D2548">
        <w:rPr>
          <w:rFonts w:ascii="宋体" w:hAnsi="宋体" w:cs="宋体" w:hint="eastAsia"/>
          <w:sz w:val="24"/>
        </w:rPr>
        <w:t>拥有</w:t>
      </w:r>
      <w:proofErr w:type="gramEnd"/>
      <w:r w:rsidR="009D2548" w:rsidRPr="009D2548">
        <w:rPr>
          <w:rFonts w:ascii="宋体" w:hAnsi="宋体" w:cs="宋体"/>
          <w:sz w:val="24"/>
        </w:rPr>
        <w:t>1</w:t>
      </w:r>
      <w:r w:rsidRPr="009D2548">
        <w:rPr>
          <w:rFonts w:ascii="宋体" w:hAnsi="宋体" w:cs="宋体" w:hint="eastAsia"/>
          <w:sz w:val="24"/>
        </w:rPr>
        <w:t>项实用新型专利、</w:t>
      </w:r>
      <w:r w:rsidR="009D2548" w:rsidRPr="009D2548">
        <w:rPr>
          <w:rFonts w:ascii="宋体" w:hAnsi="宋体" w:cs="宋体"/>
          <w:sz w:val="24"/>
        </w:rPr>
        <w:t>1</w:t>
      </w:r>
      <w:r w:rsidRPr="009D2548">
        <w:rPr>
          <w:rFonts w:ascii="宋体" w:hAnsi="宋体" w:cs="宋体" w:hint="eastAsia"/>
          <w:sz w:val="24"/>
        </w:rPr>
        <w:t>项外观设计专利，产品达到国际/国内同类产品的领先水平。公司技术力量雄厚，检测设备先进</w:t>
      </w:r>
      <w:r w:rsidR="009D2548">
        <w:rPr>
          <w:rFonts w:ascii="宋体" w:hAnsi="宋体" w:cs="宋体" w:hint="eastAsia"/>
          <w:sz w:val="24"/>
        </w:rPr>
        <w:t>是安全生产标准化三级企业（机械）</w:t>
      </w:r>
      <w:r w:rsidRPr="009D2548">
        <w:rPr>
          <w:rFonts w:ascii="宋体" w:hAnsi="宋体" w:cs="宋体" w:hint="eastAsia"/>
          <w:sz w:val="24"/>
        </w:rPr>
        <w:t>，通过了ISO9001质量体系认证、ISO14001环境体系认证并严格按其标准运行，</w:t>
      </w:r>
      <w:r w:rsidR="00E808D6" w:rsidRPr="009D2548">
        <w:rPr>
          <w:rFonts w:ascii="宋体" w:hAnsi="宋体" w:cs="宋体" w:hint="eastAsia"/>
          <w:sz w:val="24"/>
        </w:rPr>
        <w:t>公司目前共有实用新型专利</w:t>
      </w:r>
      <w:r w:rsidR="009D2548" w:rsidRPr="009D2548">
        <w:rPr>
          <w:rFonts w:ascii="宋体" w:hAnsi="宋体" w:cs="宋体"/>
          <w:sz w:val="24"/>
        </w:rPr>
        <w:t>5</w:t>
      </w:r>
      <w:r w:rsidR="00E808D6" w:rsidRPr="009D2548">
        <w:rPr>
          <w:rFonts w:ascii="宋体" w:hAnsi="宋体" w:cs="宋体" w:hint="eastAsia"/>
          <w:sz w:val="24"/>
        </w:rPr>
        <w:t>项、外观设计专利</w:t>
      </w:r>
      <w:r w:rsidR="009D2548" w:rsidRPr="009D2548">
        <w:rPr>
          <w:rFonts w:ascii="宋体" w:hAnsi="宋体" w:cs="宋体"/>
          <w:sz w:val="24"/>
        </w:rPr>
        <w:t>3</w:t>
      </w:r>
      <w:r w:rsidR="00E808D6" w:rsidRPr="009D2548">
        <w:rPr>
          <w:rFonts w:ascii="宋体" w:hAnsi="宋体" w:cs="宋体" w:hint="eastAsia"/>
          <w:sz w:val="24"/>
        </w:rPr>
        <w:t>项</w:t>
      </w:r>
      <w:r w:rsidRPr="009D2548">
        <w:rPr>
          <w:rFonts w:ascii="宋体" w:hAnsi="宋体" w:cs="宋体" w:hint="eastAsia"/>
          <w:sz w:val="24"/>
        </w:rPr>
        <w:t>。</w:t>
      </w:r>
    </w:p>
    <w:p w14:paraId="39A0F3E9" w14:textId="6EB9FBAC" w:rsidR="00814FAC" w:rsidRDefault="006C3417" w:rsidP="00814FAC">
      <w:pPr>
        <w:spacing w:beforeLines="50" w:before="156" w:afterLines="50" w:after="156" w:line="360" w:lineRule="auto"/>
        <w:ind w:firstLineChars="200" w:firstLine="480"/>
        <w:rPr>
          <w:rFonts w:ascii="宋体" w:hAnsi="宋体" w:cs="宋体"/>
          <w:color w:val="FF0000"/>
          <w:sz w:val="24"/>
        </w:rPr>
      </w:pPr>
      <w:r w:rsidRPr="00814FAC">
        <w:rPr>
          <w:rFonts w:ascii="宋体" w:hAnsi="宋体" w:cs="宋体" w:hint="eastAsia"/>
          <w:sz w:val="24"/>
        </w:rPr>
        <w:t>多年来，公司先后获得“</w:t>
      </w:r>
      <w:r w:rsidR="009D2548" w:rsidRPr="00814FAC">
        <w:rPr>
          <w:rFonts w:ascii="宋体" w:hAnsi="宋体" w:cs="宋体" w:hint="eastAsia"/>
          <w:sz w:val="24"/>
        </w:rPr>
        <w:t>国家</w:t>
      </w:r>
      <w:r w:rsidRPr="00814FAC">
        <w:rPr>
          <w:rFonts w:ascii="宋体" w:hAnsi="宋体" w:cs="宋体" w:hint="eastAsia"/>
          <w:sz w:val="24"/>
        </w:rPr>
        <w:t>高新技术企业”、“</w:t>
      </w:r>
      <w:r w:rsidR="009D2548" w:rsidRPr="00814FAC">
        <w:rPr>
          <w:rFonts w:ascii="宋体" w:hAnsi="宋体" w:cs="宋体" w:hint="eastAsia"/>
          <w:sz w:val="24"/>
        </w:rPr>
        <w:t>2</w:t>
      </w:r>
      <w:r w:rsidR="009D2548" w:rsidRPr="00814FAC">
        <w:rPr>
          <w:rFonts w:ascii="宋体" w:hAnsi="宋体" w:cs="宋体"/>
          <w:sz w:val="24"/>
        </w:rPr>
        <w:t>019</w:t>
      </w:r>
      <w:r w:rsidR="009D2548" w:rsidRPr="00814FAC">
        <w:rPr>
          <w:rFonts w:ascii="宋体" w:hAnsi="宋体" w:cs="宋体" w:hint="eastAsia"/>
          <w:sz w:val="24"/>
        </w:rPr>
        <w:t>年度明星企业</w:t>
      </w:r>
      <w:r w:rsidRPr="00814FAC">
        <w:rPr>
          <w:rFonts w:ascii="宋体" w:hAnsi="宋体" w:cs="宋体" w:hint="eastAsia"/>
          <w:sz w:val="24"/>
        </w:rPr>
        <w:t>”</w:t>
      </w:r>
      <w:r w:rsidR="009D2548" w:rsidRPr="00814FAC">
        <w:rPr>
          <w:rFonts w:ascii="宋体" w:hAnsi="宋体" w:cs="宋体" w:hint="eastAsia"/>
          <w:sz w:val="24"/>
        </w:rPr>
        <w:t>、</w:t>
      </w:r>
      <w:r w:rsidRPr="00814FAC">
        <w:rPr>
          <w:rFonts w:ascii="宋体" w:hAnsi="宋体" w:cs="宋体" w:hint="eastAsia"/>
          <w:sz w:val="24"/>
        </w:rPr>
        <w:t>“</w:t>
      </w:r>
      <w:r w:rsidR="009D2548" w:rsidRPr="00814FAC">
        <w:rPr>
          <w:rFonts w:ascii="宋体" w:hAnsi="宋体" w:cs="宋体" w:hint="eastAsia"/>
          <w:sz w:val="24"/>
        </w:rPr>
        <w:t>2</w:t>
      </w:r>
      <w:r w:rsidR="009D2548" w:rsidRPr="00814FAC">
        <w:rPr>
          <w:rFonts w:ascii="宋体" w:hAnsi="宋体" w:cs="宋体"/>
          <w:sz w:val="24"/>
        </w:rPr>
        <w:t>020</w:t>
      </w:r>
      <w:r w:rsidR="009D2548" w:rsidRPr="00814FAC">
        <w:rPr>
          <w:rFonts w:ascii="宋体" w:hAnsi="宋体" w:cs="宋体" w:hint="eastAsia"/>
          <w:sz w:val="24"/>
        </w:rPr>
        <w:t>年度放心工厂</w:t>
      </w:r>
      <w:r w:rsidRPr="00814FAC">
        <w:rPr>
          <w:rFonts w:ascii="宋体" w:hAnsi="宋体" w:cs="宋体" w:hint="eastAsia"/>
          <w:sz w:val="24"/>
        </w:rPr>
        <w:t>”、“</w:t>
      </w:r>
      <w:r w:rsidR="009D2548" w:rsidRPr="00814FAC">
        <w:rPr>
          <w:rFonts w:ascii="宋体" w:hAnsi="宋体" w:cs="宋体" w:hint="eastAsia"/>
          <w:sz w:val="24"/>
        </w:rPr>
        <w:t>2</w:t>
      </w:r>
      <w:r w:rsidR="009D2548" w:rsidRPr="00814FAC">
        <w:rPr>
          <w:rFonts w:ascii="宋体" w:hAnsi="宋体" w:cs="宋体"/>
          <w:sz w:val="24"/>
        </w:rPr>
        <w:t>021</w:t>
      </w:r>
      <w:r w:rsidR="009D2548" w:rsidRPr="00814FAC">
        <w:rPr>
          <w:rFonts w:ascii="宋体" w:hAnsi="宋体" w:cs="宋体" w:hint="eastAsia"/>
          <w:sz w:val="24"/>
        </w:rPr>
        <w:t>年度明星企业</w:t>
      </w:r>
      <w:r w:rsidRPr="00814FAC">
        <w:rPr>
          <w:rFonts w:ascii="宋体" w:hAnsi="宋体" w:cs="宋体" w:hint="eastAsia"/>
          <w:sz w:val="24"/>
        </w:rPr>
        <w:t>”、“</w:t>
      </w:r>
      <w:r w:rsidR="009D2548" w:rsidRPr="00814FAC">
        <w:rPr>
          <w:rFonts w:ascii="宋体" w:hAnsi="宋体" w:cs="宋体" w:hint="eastAsia"/>
          <w:sz w:val="24"/>
        </w:rPr>
        <w:t>温州市2</w:t>
      </w:r>
      <w:r w:rsidR="009D2548" w:rsidRPr="00814FAC">
        <w:rPr>
          <w:rFonts w:ascii="宋体" w:hAnsi="宋体" w:cs="宋体"/>
          <w:sz w:val="24"/>
        </w:rPr>
        <w:t>019</w:t>
      </w:r>
      <w:r w:rsidR="009D2548" w:rsidRPr="00814FAC">
        <w:rPr>
          <w:rFonts w:ascii="宋体" w:hAnsi="宋体" w:cs="宋体" w:hint="eastAsia"/>
          <w:sz w:val="24"/>
        </w:rPr>
        <w:t>年‘亩均绩效’领跑者</w:t>
      </w:r>
      <w:r w:rsidRPr="00814FAC">
        <w:rPr>
          <w:rFonts w:ascii="宋体" w:hAnsi="宋体" w:cs="宋体" w:hint="eastAsia"/>
          <w:sz w:val="24"/>
        </w:rPr>
        <w:t>”等荣誉称号</w:t>
      </w:r>
      <w:r w:rsidR="00814FAC" w:rsidRPr="00814FAC">
        <w:rPr>
          <w:rFonts w:ascii="宋体" w:hAnsi="宋体" w:cs="宋体" w:hint="eastAsia"/>
          <w:sz w:val="24"/>
        </w:rPr>
        <w:t>。</w:t>
      </w:r>
      <w:bookmarkEnd w:id="0"/>
      <w:r w:rsidR="00814FAC" w:rsidRPr="00814FAC">
        <w:rPr>
          <w:rFonts w:ascii="宋体" w:hAnsi="宋体" w:cs="宋体" w:hint="eastAsia"/>
          <w:sz w:val="24"/>
        </w:rPr>
        <w:t>尤提乐人正是凭借先进的管理模式、雄厚的技术实力、完善的工艺制程、一流的检测设备和精湛的模具加工技术，以生产高出性价比的产品为前提，凭借卓越的销售团队、周密的销售网络、专业化的服务，赢来了开拓市场新篇章的今天。</w:t>
      </w:r>
    </w:p>
    <w:p w14:paraId="39DCD661" w14:textId="77777777" w:rsidR="00814FAC" w:rsidRDefault="00814FAC">
      <w:pPr>
        <w:widowControl/>
        <w:jc w:val="left"/>
        <w:rPr>
          <w:rFonts w:ascii="楷体" w:eastAsia="楷体" w:hAnsi="楷体" w:cs="Arial"/>
          <w:sz w:val="44"/>
          <w:szCs w:val="44"/>
        </w:rPr>
      </w:pPr>
      <w:r>
        <w:rPr>
          <w:rFonts w:ascii="楷体" w:eastAsia="楷体" w:hAnsi="楷体" w:cs="Arial"/>
          <w:sz w:val="44"/>
          <w:szCs w:val="44"/>
        </w:rPr>
        <w:br w:type="page"/>
      </w:r>
    </w:p>
    <w:p w14:paraId="0D565005" w14:textId="6FF8E101" w:rsidR="00C27CEE" w:rsidRDefault="00C27CEE" w:rsidP="00814FAC">
      <w:pPr>
        <w:spacing w:beforeLines="50" w:before="156" w:afterLines="50" w:after="156" w:line="360" w:lineRule="auto"/>
        <w:ind w:firstLineChars="200" w:firstLine="880"/>
        <w:jc w:val="center"/>
        <w:rPr>
          <w:rFonts w:ascii="楷体" w:eastAsia="楷体" w:hAnsi="楷体" w:cs="Arial"/>
          <w:sz w:val="44"/>
          <w:szCs w:val="44"/>
        </w:rPr>
      </w:pPr>
      <w:r w:rsidRPr="00AC604B">
        <w:rPr>
          <w:rFonts w:ascii="楷体" w:eastAsia="楷体" w:hAnsi="楷体" w:cs="Arial" w:hint="eastAsia"/>
          <w:sz w:val="44"/>
          <w:szCs w:val="44"/>
        </w:rPr>
        <w:lastRenderedPageBreak/>
        <w:t>目录</w:t>
      </w:r>
    </w:p>
    <w:p w14:paraId="0D0C88C3" w14:textId="77777777" w:rsidR="00C27CEE" w:rsidRPr="00124CDF" w:rsidRDefault="00C31A3D" w:rsidP="00C27CEE">
      <w:pPr>
        <w:pStyle w:val="ae"/>
        <w:tabs>
          <w:tab w:val="right" w:leader="dot" w:pos="9004"/>
        </w:tabs>
        <w:spacing w:line="400" w:lineRule="exact"/>
        <w:rPr>
          <w:rFonts w:cs="Times New Roman"/>
          <w:b/>
          <w:bCs/>
          <w:caps/>
          <w:noProof/>
          <w:sz w:val="24"/>
          <w:szCs w:val="24"/>
        </w:rPr>
      </w:pPr>
      <w:r w:rsidRPr="00124CDF">
        <w:rPr>
          <w:rFonts w:ascii="Times New Roman" w:hAnsi="Times New Roman"/>
          <w:b/>
          <w:bCs/>
          <w:caps/>
          <w:kern w:val="0"/>
          <w:sz w:val="24"/>
          <w:szCs w:val="24"/>
        </w:rPr>
        <w:fldChar w:fldCharType="begin"/>
      </w:r>
      <w:r w:rsidR="00C27CEE" w:rsidRPr="00124CDF">
        <w:rPr>
          <w:rFonts w:ascii="Times New Roman" w:hAnsi="Times New Roman"/>
          <w:b/>
          <w:bCs/>
          <w:caps/>
          <w:kern w:val="0"/>
          <w:sz w:val="24"/>
          <w:szCs w:val="24"/>
        </w:rPr>
        <w:instrText xml:space="preserve"> TOC \o "1-2" \h \z \u </w:instrText>
      </w:r>
      <w:r w:rsidRPr="00124CDF">
        <w:rPr>
          <w:rFonts w:ascii="Times New Roman" w:hAnsi="Times New Roman"/>
          <w:b/>
          <w:bCs/>
          <w:caps/>
          <w:kern w:val="0"/>
          <w:sz w:val="24"/>
          <w:szCs w:val="24"/>
        </w:rPr>
        <w:fldChar w:fldCharType="separate"/>
      </w:r>
      <w:hyperlink w:anchor="_Toc488941481" w:history="1">
        <w:r w:rsidR="00C27CEE" w:rsidRPr="00124CDF">
          <w:rPr>
            <w:rStyle w:val="ac"/>
            <w:rFonts w:hint="eastAsia"/>
            <w:noProof/>
            <w:sz w:val="24"/>
            <w:szCs w:val="24"/>
          </w:rPr>
          <w:t>第一章</w:t>
        </w:r>
        <w:r w:rsidR="00C27CEE" w:rsidRPr="00124CDF">
          <w:rPr>
            <w:rStyle w:val="ac"/>
            <w:noProof/>
            <w:sz w:val="24"/>
            <w:szCs w:val="24"/>
          </w:rPr>
          <w:t xml:space="preserve"> </w:t>
        </w:r>
        <w:r w:rsidR="00C27CEE" w:rsidRPr="00124CDF">
          <w:rPr>
            <w:rStyle w:val="ac"/>
            <w:rFonts w:hint="eastAsia"/>
            <w:noProof/>
            <w:sz w:val="24"/>
            <w:szCs w:val="24"/>
          </w:rPr>
          <w:t>质量理念</w:t>
        </w:r>
        <w:r w:rsidR="00C27CEE" w:rsidRPr="00124CDF">
          <w:rPr>
            <w:noProof/>
            <w:webHidden/>
            <w:sz w:val="24"/>
            <w:szCs w:val="24"/>
          </w:rPr>
          <w:tab/>
        </w:r>
        <w:r w:rsidRPr="00124CDF">
          <w:rPr>
            <w:noProof/>
            <w:webHidden/>
            <w:sz w:val="24"/>
            <w:szCs w:val="24"/>
          </w:rPr>
          <w:fldChar w:fldCharType="begin"/>
        </w:r>
        <w:r w:rsidR="00C27CEE" w:rsidRPr="00124CDF">
          <w:rPr>
            <w:noProof/>
            <w:webHidden/>
            <w:sz w:val="24"/>
            <w:szCs w:val="24"/>
          </w:rPr>
          <w:instrText xml:space="preserve"> PAGEREF _Toc488941481 \h </w:instrText>
        </w:r>
        <w:r w:rsidRPr="00124CDF">
          <w:rPr>
            <w:noProof/>
            <w:webHidden/>
            <w:sz w:val="24"/>
            <w:szCs w:val="24"/>
          </w:rPr>
        </w:r>
        <w:r w:rsidRPr="00124CDF">
          <w:rPr>
            <w:noProof/>
            <w:webHidden/>
            <w:sz w:val="24"/>
            <w:szCs w:val="24"/>
          </w:rPr>
          <w:fldChar w:fldCharType="separate"/>
        </w:r>
        <w:r w:rsidR="00C27CEE" w:rsidRPr="00124CDF">
          <w:rPr>
            <w:noProof/>
            <w:webHidden/>
            <w:sz w:val="24"/>
            <w:szCs w:val="24"/>
          </w:rPr>
          <w:t>1</w:t>
        </w:r>
        <w:r w:rsidRPr="00124CDF">
          <w:rPr>
            <w:noProof/>
            <w:webHidden/>
            <w:sz w:val="24"/>
            <w:szCs w:val="24"/>
          </w:rPr>
          <w:fldChar w:fldCharType="end"/>
        </w:r>
      </w:hyperlink>
    </w:p>
    <w:p w14:paraId="34E75717" w14:textId="77777777" w:rsidR="00C27CEE" w:rsidRPr="00124CDF" w:rsidRDefault="00000000" w:rsidP="00C27CEE">
      <w:pPr>
        <w:pStyle w:val="ae"/>
        <w:tabs>
          <w:tab w:val="right" w:leader="dot" w:pos="9004"/>
        </w:tabs>
        <w:spacing w:line="400" w:lineRule="exact"/>
        <w:rPr>
          <w:rFonts w:cs="Times New Roman"/>
          <w:smallCaps w:val="0"/>
          <w:noProof/>
          <w:sz w:val="24"/>
          <w:szCs w:val="24"/>
        </w:rPr>
      </w:pPr>
      <w:hyperlink w:anchor="_Toc488941482" w:history="1">
        <w:r w:rsidR="00C27CEE" w:rsidRPr="00124CDF">
          <w:rPr>
            <w:rStyle w:val="ac"/>
            <w:noProof/>
            <w:sz w:val="24"/>
            <w:szCs w:val="24"/>
          </w:rPr>
          <w:t>1.1</w:t>
        </w:r>
        <w:r w:rsidR="00C27CEE" w:rsidRPr="00124CDF">
          <w:rPr>
            <w:rStyle w:val="ac"/>
            <w:rFonts w:hint="eastAsia"/>
            <w:noProof/>
            <w:sz w:val="24"/>
            <w:szCs w:val="24"/>
          </w:rPr>
          <w:t>使命</w:t>
        </w:r>
        <w:r w:rsidR="00C27CEE" w:rsidRPr="00124CDF">
          <w:rPr>
            <w:noProof/>
            <w:webHidden/>
            <w:sz w:val="24"/>
            <w:szCs w:val="24"/>
          </w:rPr>
          <w:tab/>
        </w:r>
        <w:r w:rsidR="00C31A3D" w:rsidRPr="00124CDF">
          <w:rPr>
            <w:noProof/>
            <w:webHidden/>
            <w:sz w:val="24"/>
            <w:szCs w:val="24"/>
          </w:rPr>
          <w:fldChar w:fldCharType="begin"/>
        </w:r>
        <w:r w:rsidR="00C27CEE" w:rsidRPr="00124CDF">
          <w:rPr>
            <w:noProof/>
            <w:webHidden/>
            <w:sz w:val="24"/>
            <w:szCs w:val="24"/>
          </w:rPr>
          <w:instrText xml:space="preserve"> PAGEREF _Toc488941482 \h </w:instrText>
        </w:r>
        <w:r w:rsidR="00C31A3D" w:rsidRPr="00124CDF">
          <w:rPr>
            <w:noProof/>
            <w:webHidden/>
            <w:sz w:val="24"/>
            <w:szCs w:val="24"/>
          </w:rPr>
        </w:r>
        <w:r w:rsidR="00C31A3D" w:rsidRPr="00124CDF">
          <w:rPr>
            <w:noProof/>
            <w:webHidden/>
            <w:sz w:val="24"/>
            <w:szCs w:val="24"/>
          </w:rPr>
          <w:fldChar w:fldCharType="separate"/>
        </w:r>
        <w:r w:rsidR="00C27CEE" w:rsidRPr="00124CDF">
          <w:rPr>
            <w:noProof/>
            <w:webHidden/>
            <w:sz w:val="24"/>
            <w:szCs w:val="24"/>
          </w:rPr>
          <w:t>1</w:t>
        </w:r>
        <w:r w:rsidR="00C31A3D" w:rsidRPr="00124CDF">
          <w:rPr>
            <w:noProof/>
            <w:webHidden/>
            <w:sz w:val="24"/>
            <w:szCs w:val="24"/>
          </w:rPr>
          <w:fldChar w:fldCharType="end"/>
        </w:r>
      </w:hyperlink>
    </w:p>
    <w:p w14:paraId="2A04D450" w14:textId="77777777" w:rsidR="00C27CEE" w:rsidRPr="00124CDF" w:rsidRDefault="00000000" w:rsidP="00C27CEE">
      <w:pPr>
        <w:pStyle w:val="ae"/>
        <w:tabs>
          <w:tab w:val="right" w:leader="dot" w:pos="9004"/>
        </w:tabs>
        <w:spacing w:line="400" w:lineRule="exact"/>
        <w:rPr>
          <w:rFonts w:cs="Times New Roman"/>
          <w:smallCaps w:val="0"/>
          <w:noProof/>
          <w:sz w:val="24"/>
          <w:szCs w:val="24"/>
        </w:rPr>
      </w:pPr>
      <w:hyperlink w:anchor="_Toc488941483" w:history="1">
        <w:r w:rsidR="00C27CEE" w:rsidRPr="00124CDF">
          <w:rPr>
            <w:rStyle w:val="ac"/>
            <w:noProof/>
            <w:sz w:val="24"/>
            <w:szCs w:val="24"/>
          </w:rPr>
          <w:t>1.2</w:t>
        </w:r>
        <w:r w:rsidR="00C27CEE" w:rsidRPr="00124CDF">
          <w:rPr>
            <w:rStyle w:val="ac"/>
            <w:rFonts w:hint="eastAsia"/>
            <w:noProof/>
            <w:sz w:val="24"/>
            <w:szCs w:val="24"/>
          </w:rPr>
          <w:t>愿景</w:t>
        </w:r>
        <w:r w:rsidR="00C27CEE" w:rsidRPr="00124CDF">
          <w:rPr>
            <w:noProof/>
            <w:webHidden/>
            <w:sz w:val="24"/>
            <w:szCs w:val="24"/>
          </w:rPr>
          <w:tab/>
        </w:r>
        <w:r w:rsidR="00C31A3D" w:rsidRPr="00124CDF">
          <w:rPr>
            <w:noProof/>
            <w:webHidden/>
            <w:sz w:val="24"/>
            <w:szCs w:val="24"/>
          </w:rPr>
          <w:fldChar w:fldCharType="begin"/>
        </w:r>
        <w:r w:rsidR="00C27CEE" w:rsidRPr="00124CDF">
          <w:rPr>
            <w:noProof/>
            <w:webHidden/>
            <w:sz w:val="24"/>
            <w:szCs w:val="24"/>
          </w:rPr>
          <w:instrText xml:space="preserve"> PAGEREF _Toc488941483 \h </w:instrText>
        </w:r>
        <w:r w:rsidR="00C31A3D" w:rsidRPr="00124CDF">
          <w:rPr>
            <w:noProof/>
            <w:webHidden/>
            <w:sz w:val="24"/>
            <w:szCs w:val="24"/>
          </w:rPr>
        </w:r>
        <w:r w:rsidR="00C31A3D" w:rsidRPr="00124CDF">
          <w:rPr>
            <w:noProof/>
            <w:webHidden/>
            <w:sz w:val="24"/>
            <w:szCs w:val="24"/>
          </w:rPr>
          <w:fldChar w:fldCharType="separate"/>
        </w:r>
        <w:r w:rsidR="00C27CEE" w:rsidRPr="00124CDF">
          <w:rPr>
            <w:noProof/>
            <w:webHidden/>
            <w:sz w:val="24"/>
            <w:szCs w:val="24"/>
          </w:rPr>
          <w:t>1</w:t>
        </w:r>
        <w:r w:rsidR="00C31A3D" w:rsidRPr="00124CDF">
          <w:rPr>
            <w:noProof/>
            <w:webHidden/>
            <w:sz w:val="24"/>
            <w:szCs w:val="24"/>
          </w:rPr>
          <w:fldChar w:fldCharType="end"/>
        </w:r>
      </w:hyperlink>
    </w:p>
    <w:p w14:paraId="1651DB6E" w14:textId="77777777" w:rsidR="00C27CEE" w:rsidRPr="00124CDF" w:rsidRDefault="00000000" w:rsidP="00C27CEE">
      <w:pPr>
        <w:pStyle w:val="ae"/>
        <w:tabs>
          <w:tab w:val="right" w:leader="dot" w:pos="9004"/>
        </w:tabs>
        <w:spacing w:line="400" w:lineRule="exact"/>
        <w:rPr>
          <w:rFonts w:cs="Times New Roman"/>
          <w:smallCaps w:val="0"/>
          <w:noProof/>
          <w:sz w:val="24"/>
          <w:szCs w:val="24"/>
        </w:rPr>
      </w:pPr>
      <w:hyperlink w:anchor="_Toc488941484" w:history="1">
        <w:r w:rsidR="00C27CEE" w:rsidRPr="00124CDF">
          <w:rPr>
            <w:rStyle w:val="ac"/>
            <w:noProof/>
            <w:sz w:val="24"/>
            <w:szCs w:val="24"/>
          </w:rPr>
          <w:t xml:space="preserve">1.3 </w:t>
        </w:r>
        <w:r w:rsidR="00C27CEE" w:rsidRPr="00124CDF">
          <w:rPr>
            <w:rStyle w:val="ac"/>
            <w:rFonts w:hint="eastAsia"/>
            <w:noProof/>
            <w:sz w:val="24"/>
            <w:szCs w:val="24"/>
          </w:rPr>
          <w:t>价值观</w:t>
        </w:r>
        <w:r w:rsidR="00C27CEE" w:rsidRPr="00124CDF">
          <w:rPr>
            <w:noProof/>
            <w:webHidden/>
            <w:sz w:val="24"/>
            <w:szCs w:val="24"/>
          </w:rPr>
          <w:tab/>
        </w:r>
        <w:r w:rsidR="00C31A3D" w:rsidRPr="00124CDF">
          <w:rPr>
            <w:noProof/>
            <w:webHidden/>
            <w:sz w:val="24"/>
            <w:szCs w:val="24"/>
          </w:rPr>
          <w:fldChar w:fldCharType="begin"/>
        </w:r>
        <w:r w:rsidR="00C27CEE" w:rsidRPr="00124CDF">
          <w:rPr>
            <w:noProof/>
            <w:webHidden/>
            <w:sz w:val="24"/>
            <w:szCs w:val="24"/>
          </w:rPr>
          <w:instrText xml:space="preserve"> PAGEREF _Toc488941484 \h </w:instrText>
        </w:r>
        <w:r w:rsidR="00C31A3D" w:rsidRPr="00124CDF">
          <w:rPr>
            <w:noProof/>
            <w:webHidden/>
            <w:sz w:val="24"/>
            <w:szCs w:val="24"/>
          </w:rPr>
        </w:r>
        <w:r w:rsidR="00C31A3D" w:rsidRPr="00124CDF">
          <w:rPr>
            <w:noProof/>
            <w:webHidden/>
            <w:sz w:val="24"/>
            <w:szCs w:val="24"/>
          </w:rPr>
          <w:fldChar w:fldCharType="separate"/>
        </w:r>
        <w:r w:rsidR="00C27CEE" w:rsidRPr="00124CDF">
          <w:rPr>
            <w:noProof/>
            <w:webHidden/>
            <w:sz w:val="24"/>
            <w:szCs w:val="24"/>
          </w:rPr>
          <w:t>1</w:t>
        </w:r>
        <w:r w:rsidR="00C31A3D" w:rsidRPr="00124CDF">
          <w:rPr>
            <w:noProof/>
            <w:webHidden/>
            <w:sz w:val="24"/>
            <w:szCs w:val="24"/>
          </w:rPr>
          <w:fldChar w:fldCharType="end"/>
        </w:r>
      </w:hyperlink>
    </w:p>
    <w:p w14:paraId="5D5BC0AF" w14:textId="77777777" w:rsidR="00C27CEE" w:rsidRPr="00124CDF" w:rsidRDefault="00000000" w:rsidP="00C27CEE">
      <w:pPr>
        <w:pStyle w:val="ae"/>
        <w:tabs>
          <w:tab w:val="right" w:leader="dot" w:pos="9004"/>
        </w:tabs>
        <w:spacing w:line="400" w:lineRule="exact"/>
        <w:rPr>
          <w:rFonts w:cs="Times New Roman"/>
          <w:smallCaps w:val="0"/>
          <w:noProof/>
          <w:sz w:val="24"/>
          <w:szCs w:val="24"/>
        </w:rPr>
      </w:pPr>
      <w:hyperlink w:anchor="_Toc488941485" w:history="1">
        <w:r w:rsidR="00C27CEE" w:rsidRPr="00124CDF">
          <w:rPr>
            <w:rStyle w:val="ac"/>
            <w:noProof/>
            <w:sz w:val="24"/>
            <w:szCs w:val="24"/>
          </w:rPr>
          <w:t xml:space="preserve">1.4 </w:t>
        </w:r>
        <w:r w:rsidR="00C27CEE" w:rsidRPr="00124CDF">
          <w:rPr>
            <w:rStyle w:val="ac"/>
            <w:rFonts w:hint="eastAsia"/>
            <w:noProof/>
            <w:sz w:val="24"/>
            <w:szCs w:val="24"/>
          </w:rPr>
          <w:t>质量</w:t>
        </w:r>
        <w:r w:rsidR="00C27CEE">
          <w:rPr>
            <w:rStyle w:val="ac"/>
            <w:rFonts w:hint="eastAsia"/>
            <w:noProof/>
            <w:sz w:val="24"/>
            <w:szCs w:val="24"/>
          </w:rPr>
          <w:t>、环境、职业健康安全</w:t>
        </w:r>
        <w:r w:rsidR="00C27CEE" w:rsidRPr="00124CDF">
          <w:rPr>
            <w:rStyle w:val="ac"/>
            <w:rFonts w:hint="eastAsia"/>
            <w:noProof/>
            <w:sz w:val="24"/>
            <w:szCs w:val="24"/>
          </w:rPr>
          <w:t>方针</w:t>
        </w:r>
        <w:r w:rsidR="00C27CEE" w:rsidRPr="00124CDF">
          <w:rPr>
            <w:noProof/>
            <w:webHidden/>
            <w:sz w:val="24"/>
            <w:szCs w:val="24"/>
          </w:rPr>
          <w:tab/>
        </w:r>
        <w:r w:rsidR="00C31A3D" w:rsidRPr="00124CDF">
          <w:rPr>
            <w:noProof/>
            <w:webHidden/>
            <w:sz w:val="24"/>
            <w:szCs w:val="24"/>
          </w:rPr>
          <w:fldChar w:fldCharType="begin"/>
        </w:r>
        <w:r w:rsidR="00C27CEE" w:rsidRPr="00124CDF">
          <w:rPr>
            <w:noProof/>
            <w:webHidden/>
            <w:sz w:val="24"/>
            <w:szCs w:val="24"/>
          </w:rPr>
          <w:instrText xml:space="preserve"> PAGEREF _Toc488941485 \h </w:instrText>
        </w:r>
        <w:r w:rsidR="00C31A3D" w:rsidRPr="00124CDF">
          <w:rPr>
            <w:noProof/>
            <w:webHidden/>
            <w:sz w:val="24"/>
            <w:szCs w:val="24"/>
          </w:rPr>
        </w:r>
        <w:r w:rsidR="00C31A3D" w:rsidRPr="00124CDF">
          <w:rPr>
            <w:noProof/>
            <w:webHidden/>
            <w:sz w:val="24"/>
            <w:szCs w:val="24"/>
          </w:rPr>
          <w:fldChar w:fldCharType="separate"/>
        </w:r>
        <w:r w:rsidR="00C27CEE" w:rsidRPr="00124CDF">
          <w:rPr>
            <w:noProof/>
            <w:webHidden/>
            <w:sz w:val="24"/>
            <w:szCs w:val="24"/>
          </w:rPr>
          <w:t>1</w:t>
        </w:r>
        <w:r w:rsidR="00C31A3D" w:rsidRPr="00124CDF">
          <w:rPr>
            <w:noProof/>
            <w:webHidden/>
            <w:sz w:val="24"/>
            <w:szCs w:val="24"/>
          </w:rPr>
          <w:fldChar w:fldCharType="end"/>
        </w:r>
      </w:hyperlink>
    </w:p>
    <w:p w14:paraId="23FBDC7B" w14:textId="77777777" w:rsidR="00C27CEE" w:rsidRPr="00124CDF" w:rsidRDefault="00000000" w:rsidP="00C27CEE">
      <w:pPr>
        <w:pStyle w:val="ae"/>
        <w:tabs>
          <w:tab w:val="right" w:leader="dot" w:pos="9004"/>
        </w:tabs>
        <w:spacing w:line="400" w:lineRule="exact"/>
        <w:rPr>
          <w:rFonts w:cs="Times New Roman"/>
          <w:b/>
          <w:bCs/>
          <w:caps/>
          <w:noProof/>
          <w:sz w:val="24"/>
          <w:szCs w:val="24"/>
        </w:rPr>
      </w:pPr>
      <w:hyperlink w:anchor="_Toc488941488" w:history="1">
        <w:r w:rsidR="00C27CEE" w:rsidRPr="00124CDF">
          <w:rPr>
            <w:rStyle w:val="ac"/>
            <w:rFonts w:hint="eastAsia"/>
            <w:noProof/>
            <w:sz w:val="24"/>
            <w:szCs w:val="24"/>
          </w:rPr>
          <w:t>第二章</w:t>
        </w:r>
        <w:r w:rsidR="00C27CEE" w:rsidRPr="00124CDF">
          <w:rPr>
            <w:rStyle w:val="ac"/>
            <w:noProof/>
            <w:sz w:val="24"/>
            <w:szCs w:val="24"/>
          </w:rPr>
          <w:t xml:space="preserve"> </w:t>
        </w:r>
        <w:r w:rsidR="00C27CEE" w:rsidRPr="00124CDF">
          <w:rPr>
            <w:rStyle w:val="ac"/>
            <w:rFonts w:hint="eastAsia"/>
            <w:noProof/>
            <w:sz w:val="24"/>
            <w:szCs w:val="24"/>
          </w:rPr>
          <w:t>质量内部管理</w:t>
        </w:r>
        <w:r w:rsidR="00C27CEE" w:rsidRPr="00124CDF">
          <w:rPr>
            <w:noProof/>
            <w:webHidden/>
            <w:sz w:val="24"/>
            <w:szCs w:val="24"/>
          </w:rPr>
          <w:tab/>
        </w:r>
        <w:r w:rsidR="00C31A3D" w:rsidRPr="00124CDF">
          <w:rPr>
            <w:noProof/>
            <w:webHidden/>
            <w:sz w:val="24"/>
            <w:szCs w:val="24"/>
          </w:rPr>
          <w:fldChar w:fldCharType="begin"/>
        </w:r>
        <w:r w:rsidR="00C27CEE" w:rsidRPr="00124CDF">
          <w:rPr>
            <w:noProof/>
            <w:webHidden/>
            <w:sz w:val="24"/>
            <w:szCs w:val="24"/>
          </w:rPr>
          <w:instrText xml:space="preserve"> PAGEREF _Toc488941488 \h </w:instrText>
        </w:r>
        <w:r w:rsidR="00C31A3D" w:rsidRPr="00124CDF">
          <w:rPr>
            <w:noProof/>
            <w:webHidden/>
            <w:sz w:val="24"/>
            <w:szCs w:val="24"/>
          </w:rPr>
        </w:r>
        <w:r w:rsidR="00C31A3D" w:rsidRPr="00124CDF">
          <w:rPr>
            <w:noProof/>
            <w:webHidden/>
            <w:sz w:val="24"/>
            <w:szCs w:val="24"/>
          </w:rPr>
          <w:fldChar w:fldCharType="separate"/>
        </w:r>
        <w:r w:rsidR="00C27CEE" w:rsidRPr="00124CDF">
          <w:rPr>
            <w:noProof/>
            <w:webHidden/>
            <w:sz w:val="24"/>
            <w:szCs w:val="24"/>
          </w:rPr>
          <w:t>2</w:t>
        </w:r>
        <w:r w:rsidR="00C31A3D" w:rsidRPr="00124CDF">
          <w:rPr>
            <w:noProof/>
            <w:webHidden/>
            <w:sz w:val="24"/>
            <w:szCs w:val="24"/>
          </w:rPr>
          <w:fldChar w:fldCharType="end"/>
        </w:r>
      </w:hyperlink>
    </w:p>
    <w:p w14:paraId="10462B89" w14:textId="77777777" w:rsidR="00C27CEE" w:rsidRPr="00124CDF" w:rsidRDefault="00000000" w:rsidP="00C27CEE">
      <w:pPr>
        <w:pStyle w:val="ae"/>
        <w:tabs>
          <w:tab w:val="right" w:leader="dot" w:pos="9004"/>
        </w:tabs>
        <w:spacing w:line="400" w:lineRule="exact"/>
        <w:rPr>
          <w:rFonts w:cs="Times New Roman"/>
          <w:smallCaps w:val="0"/>
          <w:noProof/>
          <w:sz w:val="24"/>
          <w:szCs w:val="24"/>
        </w:rPr>
      </w:pPr>
      <w:hyperlink w:anchor="_Toc488941489" w:history="1">
        <w:r w:rsidR="00C27CEE" w:rsidRPr="00124CDF">
          <w:rPr>
            <w:rStyle w:val="ac"/>
            <w:noProof/>
            <w:sz w:val="24"/>
            <w:szCs w:val="24"/>
          </w:rPr>
          <w:t xml:space="preserve">2.1 </w:t>
        </w:r>
        <w:r w:rsidR="00C27CEE" w:rsidRPr="00124CDF">
          <w:rPr>
            <w:rStyle w:val="ac"/>
            <w:rFonts w:hint="eastAsia"/>
            <w:noProof/>
            <w:sz w:val="24"/>
            <w:szCs w:val="24"/>
          </w:rPr>
          <w:t>质量管理机构</w:t>
        </w:r>
        <w:r w:rsidR="00C27CEE" w:rsidRPr="00124CDF">
          <w:rPr>
            <w:noProof/>
            <w:webHidden/>
            <w:sz w:val="24"/>
            <w:szCs w:val="24"/>
          </w:rPr>
          <w:tab/>
        </w:r>
        <w:r w:rsidR="00C31A3D" w:rsidRPr="00124CDF">
          <w:rPr>
            <w:noProof/>
            <w:webHidden/>
            <w:sz w:val="24"/>
            <w:szCs w:val="24"/>
          </w:rPr>
          <w:fldChar w:fldCharType="begin"/>
        </w:r>
        <w:r w:rsidR="00C27CEE" w:rsidRPr="00124CDF">
          <w:rPr>
            <w:noProof/>
            <w:webHidden/>
            <w:sz w:val="24"/>
            <w:szCs w:val="24"/>
          </w:rPr>
          <w:instrText xml:space="preserve"> PAGEREF _Toc488941489 \h </w:instrText>
        </w:r>
        <w:r w:rsidR="00C31A3D" w:rsidRPr="00124CDF">
          <w:rPr>
            <w:noProof/>
            <w:webHidden/>
            <w:sz w:val="24"/>
            <w:szCs w:val="24"/>
          </w:rPr>
        </w:r>
        <w:r w:rsidR="00C31A3D" w:rsidRPr="00124CDF">
          <w:rPr>
            <w:noProof/>
            <w:webHidden/>
            <w:sz w:val="24"/>
            <w:szCs w:val="24"/>
          </w:rPr>
          <w:fldChar w:fldCharType="separate"/>
        </w:r>
        <w:r w:rsidR="00C27CEE" w:rsidRPr="00124CDF">
          <w:rPr>
            <w:noProof/>
            <w:webHidden/>
            <w:sz w:val="24"/>
            <w:szCs w:val="24"/>
          </w:rPr>
          <w:t>2</w:t>
        </w:r>
        <w:r w:rsidR="00C31A3D" w:rsidRPr="00124CDF">
          <w:rPr>
            <w:noProof/>
            <w:webHidden/>
            <w:sz w:val="24"/>
            <w:szCs w:val="24"/>
          </w:rPr>
          <w:fldChar w:fldCharType="end"/>
        </w:r>
      </w:hyperlink>
    </w:p>
    <w:p w14:paraId="6F00D9DE" w14:textId="77777777" w:rsidR="00C27CEE" w:rsidRPr="00124CDF" w:rsidRDefault="00000000" w:rsidP="00C27CEE">
      <w:pPr>
        <w:pStyle w:val="ae"/>
        <w:tabs>
          <w:tab w:val="right" w:leader="dot" w:pos="9004"/>
        </w:tabs>
        <w:spacing w:line="400" w:lineRule="exact"/>
        <w:rPr>
          <w:rFonts w:cs="Times New Roman"/>
          <w:smallCaps w:val="0"/>
          <w:noProof/>
          <w:sz w:val="24"/>
          <w:szCs w:val="24"/>
        </w:rPr>
      </w:pPr>
      <w:hyperlink w:anchor="_Toc488941490" w:history="1">
        <w:r w:rsidR="00C27CEE" w:rsidRPr="00124CDF">
          <w:rPr>
            <w:rStyle w:val="ac"/>
            <w:noProof/>
            <w:sz w:val="24"/>
            <w:szCs w:val="24"/>
          </w:rPr>
          <w:t xml:space="preserve">2.2 </w:t>
        </w:r>
        <w:r w:rsidR="00C27CEE" w:rsidRPr="00124CDF">
          <w:rPr>
            <w:rStyle w:val="ac"/>
            <w:rFonts w:hint="eastAsia"/>
            <w:noProof/>
            <w:sz w:val="24"/>
            <w:szCs w:val="24"/>
          </w:rPr>
          <w:t>质量管理体系</w:t>
        </w:r>
        <w:r w:rsidR="00C27CEE" w:rsidRPr="00124CDF">
          <w:rPr>
            <w:noProof/>
            <w:webHidden/>
            <w:sz w:val="24"/>
            <w:szCs w:val="24"/>
          </w:rPr>
          <w:tab/>
        </w:r>
        <w:r w:rsidR="00C27CEE">
          <w:rPr>
            <w:rFonts w:hint="eastAsia"/>
            <w:noProof/>
            <w:webHidden/>
            <w:sz w:val="24"/>
            <w:szCs w:val="24"/>
          </w:rPr>
          <w:t>3</w:t>
        </w:r>
      </w:hyperlink>
    </w:p>
    <w:p w14:paraId="0EB31535" w14:textId="77777777" w:rsidR="00C27CEE" w:rsidRPr="00124CDF" w:rsidRDefault="00000000" w:rsidP="00C27CEE">
      <w:pPr>
        <w:pStyle w:val="ae"/>
        <w:tabs>
          <w:tab w:val="right" w:leader="dot" w:pos="9004"/>
        </w:tabs>
        <w:spacing w:line="400" w:lineRule="exact"/>
        <w:rPr>
          <w:rFonts w:cs="Times New Roman"/>
          <w:b/>
          <w:bCs/>
          <w:caps/>
          <w:noProof/>
          <w:sz w:val="24"/>
          <w:szCs w:val="24"/>
        </w:rPr>
      </w:pPr>
      <w:hyperlink w:anchor="_Toc488941491" w:history="1">
        <w:r w:rsidR="00C27CEE" w:rsidRPr="00124CDF">
          <w:rPr>
            <w:rStyle w:val="ac"/>
            <w:rFonts w:hint="eastAsia"/>
            <w:noProof/>
            <w:sz w:val="24"/>
            <w:szCs w:val="24"/>
          </w:rPr>
          <w:t>第三章</w:t>
        </w:r>
        <w:r w:rsidR="00C27CEE" w:rsidRPr="00124CDF">
          <w:rPr>
            <w:rStyle w:val="ac"/>
            <w:noProof/>
            <w:sz w:val="24"/>
            <w:szCs w:val="24"/>
          </w:rPr>
          <w:t xml:space="preserve"> </w:t>
        </w:r>
        <w:r w:rsidR="00C27CEE" w:rsidRPr="00124CDF">
          <w:rPr>
            <w:rStyle w:val="ac"/>
            <w:rFonts w:hint="eastAsia"/>
            <w:noProof/>
            <w:sz w:val="24"/>
            <w:szCs w:val="24"/>
          </w:rPr>
          <w:t>质量诚信</w:t>
        </w:r>
        <w:r w:rsidR="00C27CEE" w:rsidRPr="00124CDF">
          <w:rPr>
            <w:noProof/>
            <w:webHidden/>
            <w:sz w:val="24"/>
            <w:szCs w:val="24"/>
          </w:rPr>
          <w:tab/>
        </w:r>
        <w:r w:rsidR="00C31A3D" w:rsidRPr="00124CDF">
          <w:rPr>
            <w:noProof/>
            <w:webHidden/>
            <w:sz w:val="24"/>
            <w:szCs w:val="24"/>
          </w:rPr>
          <w:fldChar w:fldCharType="begin"/>
        </w:r>
        <w:r w:rsidR="00C27CEE" w:rsidRPr="00124CDF">
          <w:rPr>
            <w:noProof/>
            <w:webHidden/>
            <w:sz w:val="24"/>
            <w:szCs w:val="24"/>
          </w:rPr>
          <w:instrText xml:space="preserve"> PAGEREF _Toc488941491 \h </w:instrText>
        </w:r>
        <w:r w:rsidR="00C31A3D" w:rsidRPr="00124CDF">
          <w:rPr>
            <w:noProof/>
            <w:webHidden/>
            <w:sz w:val="24"/>
            <w:szCs w:val="24"/>
          </w:rPr>
        </w:r>
        <w:r w:rsidR="00C31A3D" w:rsidRPr="00124CDF">
          <w:rPr>
            <w:noProof/>
            <w:webHidden/>
            <w:sz w:val="24"/>
            <w:szCs w:val="24"/>
          </w:rPr>
          <w:fldChar w:fldCharType="separate"/>
        </w:r>
        <w:r w:rsidR="00C27CEE" w:rsidRPr="00124CDF">
          <w:rPr>
            <w:noProof/>
            <w:webHidden/>
            <w:sz w:val="24"/>
            <w:szCs w:val="24"/>
          </w:rPr>
          <w:t>5</w:t>
        </w:r>
        <w:r w:rsidR="00C31A3D" w:rsidRPr="00124CDF">
          <w:rPr>
            <w:noProof/>
            <w:webHidden/>
            <w:sz w:val="24"/>
            <w:szCs w:val="24"/>
          </w:rPr>
          <w:fldChar w:fldCharType="end"/>
        </w:r>
      </w:hyperlink>
    </w:p>
    <w:p w14:paraId="074159F7" w14:textId="77777777" w:rsidR="00C27CEE" w:rsidRPr="00124CDF" w:rsidRDefault="00000000" w:rsidP="00C27CEE">
      <w:pPr>
        <w:pStyle w:val="ae"/>
        <w:tabs>
          <w:tab w:val="right" w:leader="dot" w:pos="9004"/>
        </w:tabs>
        <w:spacing w:line="400" w:lineRule="exact"/>
        <w:rPr>
          <w:rFonts w:cs="Times New Roman"/>
          <w:smallCaps w:val="0"/>
          <w:noProof/>
          <w:sz w:val="24"/>
          <w:szCs w:val="24"/>
        </w:rPr>
      </w:pPr>
      <w:hyperlink w:anchor="_Toc488941492" w:history="1">
        <w:r w:rsidR="00C27CEE" w:rsidRPr="00124CDF">
          <w:rPr>
            <w:rStyle w:val="ac"/>
            <w:noProof/>
            <w:sz w:val="24"/>
            <w:szCs w:val="24"/>
          </w:rPr>
          <w:t xml:space="preserve">3.1 </w:t>
        </w:r>
        <w:r w:rsidR="00C27CEE" w:rsidRPr="00124CDF">
          <w:rPr>
            <w:rStyle w:val="ac"/>
            <w:rFonts w:hint="eastAsia"/>
            <w:noProof/>
            <w:sz w:val="24"/>
            <w:szCs w:val="24"/>
          </w:rPr>
          <w:t>质量诚信管理</w:t>
        </w:r>
        <w:r w:rsidR="00C27CEE" w:rsidRPr="00124CDF">
          <w:rPr>
            <w:noProof/>
            <w:webHidden/>
            <w:sz w:val="24"/>
            <w:szCs w:val="24"/>
          </w:rPr>
          <w:tab/>
        </w:r>
        <w:r w:rsidR="00C31A3D" w:rsidRPr="00124CDF">
          <w:rPr>
            <w:noProof/>
            <w:webHidden/>
            <w:sz w:val="24"/>
            <w:szCs w:val="24"/>
          </w:rPr>
          <w:fldChar w:fldCharType="begin"/>
        </w:r>
        <w:r w:rsidR="00C27CEE" w:rsidRPr="00124CDF">
          <w:rPr>
            <w:noProof/>
            <w:webHidden/>
            <w:sz w:val="24"/>
            <w:szCs w:val="24"/>
          </w:rPr>
          <w:instrText xml:space="preserve"> PAGEREF _Toc488941492 \h </w:instrText>
        </w:r>
        <w:r w:rsidR="00C31A3D" w:rsidRPr="00124CDF">
          <w:rPr>
            <w:noProof/>
            <w:webHidden/>
            <w:sz w:val="24"/>
            <w:szCs w:val="24"/>
          </w:rPr>
        </w:r>
        <w:r w:rsidR="00C31A3D" w:rsidRPr="00124CDF">
          <w:rPr>
            <w:noProof/>
            <w:webHidden/>
            <w:sz w:val="24"/>
            <w:szCs w:val="24"/>
          </w:rPr>
          <w:fldChar w:fldCharType="separate"/>
        </w:r>
        <w:r w:rsidR="00C27CEE" w:rsidRPr="00124CDF">
          <w:rPr>
            <w:noProof/>
            <w:webHidden/>
            <w:sz w:val="24"/>
            <w:szCs w:val="24"/>
          </w:rPr>
          <w:t>5</w:t>
        </w:r>
        <w:r w:rsidR="00C31A3D" w:rsidRPr="00124CDF">
          <w:rPr>
            <w:noProof/>
            <w:webHidden/>
            <w:sz w:val="24"/>
            <w:szCs w:val="24"/>
          </w:rPr>
          <w:fldChar w:fldCharType="end"/>
        </w:r>
      </w:hyperlink>
    </w:p>
    <w:p w14:paraId="712505AF" w14:textId="77777777" w:rsidR="00C27CEE" w:rsidRPr="00124CDF" w:rsidRDefault="00000000" w:rsidP="00C27CEE">
      <w:pPr>
        <w:pStyle w:val="ae"/>
        <w:tabs>
          <w:tab w:val="right" w:leader="dot" w:pos="9004"/>
        </w:tabs>
        <w:spacing w:line="400" w:lineRule="exact"/>
        <w:rPr>
          <w:rFonts w:cs="Times New Roman"/>
          <w:smallCaps w:val="0"/>
          <w:noProof/>
          <w:sz w:val="24"/>
          <w:szCs w:val="24"/>
        </w:rPr>
      </w:pPr>
      <w:hyperlink w:anchor="_Toc488941493" w:history="1">
        <w:r w:rsidR="00C27CEE" w:rsidRPr="00124CDF">
          <w:rPr>
            <w:rStyle w:val="ac"/>
            <w:noProof/>
            <w:sz w:val="24"/>
            <w:szCs w:val="24"/>
          </w:rPr>
          <w:t xml:space="preserve">3.2 </w:t>
        </w:r>
        <w:r w:rsidR="00C27CEE" w:rsidRPr="00124CDF">
          <w:rPr>
            <w:rStyle w:val="ac"/>
            <w:rFonts w:hint="eastAsia"/>
            <w:noProof/>
            <w:sz w:val="24"/>
            <w:szCs w:val="24"/>
          </w:rPr>
          <w:t>质量文化建设</w:t>
        </w:r>
        <w:r w:rsidR="00C27CEE" w:rsidRPr="00124CDF">
          <w:rPr>
            <w:noProof/>
            <w:webHidden/>
            <w:sz w:val="24"/>
            <w:szCs w:val="24"/>
          </w:rPr>
          <w:tab/>
        </w:r>
        <w:r w:rsidR="00C31A3D" w:rsidRPr="00124CDF">
          <w:rPr>
            <w:noProof/>
            <w:webHidden/>
            <w:sz w:val="24"/>
            <w:szCs w:val="24"/>
          </w:rPr>
          <w:fldChar w:fldCharType="begin"/>
        </w:r>
        <w:r w:rsidR="00C27CEE" w:rsidRPr="00124CDF">
          <w:rPr>
            <w:noProof/>
            <w:webHidden/>
            <w:sz w:val="24"/>
            <w:szCs w:val="24"/>
          </w:rPr>
          <w:instrText xml:space="preserve"> PAGEREF _Toc488941493 \h </w:instrText>
        </w:r>
        <w:r w:rsidR="00C31A3D" w:rsidRPr="00124CDF">
          <w:rPr>
            <w:noProof/>
            <w:webHidden/>
            <w:sz w:val="24"/>
            <w:szCs w:val="24"/>
          </w:rPr>
        </w:r>
        <w:r w:rsidR="00C31A3D" w:rsidRPr="00124CDF">
          <w:rPr>
            <w:noProof/>
            <w:webHidden/>
            <w:sz w:val="24"/>
            <w:szCs w:val="24"/>
          </w:rPr>
          <w:fldChar w:fldCharType="separate"/>
        </w:r>
        <w:r w:rsidR="00C27CEE" w:rsidRPr="00124CDF">
          <w:rPr>
            <w:noProof/>
            <w:webHidden/>
            <w:sz w:val="24"/>
            <w:szCs w:val="24"/>
          </w:rPr>
          <w:t>6</w:t>
        </w:r>
        <w:r w:rsidR="00C31A3D" w:rsidRPr="00124CDF">
          <w:rPr>
            <w:noProof/>
            <w:webHidden/>
            <w:sz w:val="24"/>
            <w:szCs w:val="24"/>
          </w:rPr>
          <w:fldChar w:fldCharType="end"/>
        </w:r>
      </w:hyperlink>
    </w:p>
    <w:p w14:paraId="34580A2E" w14:textId="77777777" w:rsidR="00C27CEE" w:rsidRPr="00124CDF" w:rsidRDefault="00000000" w:rsidP="00C27CEE">
      <w:pPr>
        <w:pStyle w:val="ae"/>
        <w:tabs>
          <w:tab w:val="right" w:leader="dot" w:pos="9004"/>
        </w:tabs>
        <w:spacing w:line="400" w:lineRule="exact"/>
        <w:rPr>
          <w:rFonts w:cs="Times New Roman"/>
          <w:b/>
          <w:bCs/>
          <w:caps/>
          <w:noProof/>
          <w:sz w:val="24"/>
          <w:szCs w:val="24"/>
        </w:rPr>
      </w:pPr>
      <w:hyperlink w:anchor="_Toc488941494" w:history="1">
        <w:r w:rsidR="00C27CEE" w:rsidRPr="00124CDF">
          <w:rPr>
            <w:rStyle w:val="ac"/>
            <w:rFonts w:hint="eastAsia"/>
            <w:noProof/>
            <w:sz w:val="24"/>
            <w:szCs w:val="24"/>
          </w:rPr>
          <w:t>第四章</w:t>
        </w:r>
        <w:r w:rsidR="00C27CEE" w:rsidRPr="00124CDF">
          <w:rPr>
            <w:rStyle w:val="ac"/>
            <w:noProof/>
            <w:sz w:val="24"/>
            <w:szCs w:val="24"/>
          </w:rPr>
          <w:t xml:space="preserve"> </w:t>
        </w:r>
        <w:r w:rsidR="00C27CEE" w:rsidRPr="00124CDF">
          <w:rPr>
            <w:rStyle w:val="ac"/>
            <w:rFonts w:hint="eastAsia"/>
            <w:noProof/>
            <w:sz w:val="24"/>
            <w:szCs w:val="24"/>
          </w:rPr>
          <w:t>质量基础</w:t>
        </w:r>
        <w:r w:rsidR="00C27CEE" w:rsidRPr="00124CDF">
          <w:rPr>
            <w:noProof/>
            <w:webHidden/>
            <w:sz w:val="24"/>
            <w:szCs w:val="24"/>
          </w:rPr>
          <w:tab/>
        </w:r>
        <w:r w:rsidR="00C31A3D" w:rsidRPr="00124CDF">
          <w:rPr>
            <w:noProof/>
            <w:webHidden/>
            <w:sz w:val="24"/>
            <w:szCs w:val="24"/>
          </w:rPr>
          <w:fldChar w:fldCharType="begin"/>
        </w:r>
        <w:r w:rsidR="00C27CEE" w:rsidRPr="00124CDF">
          <w:rPr>
            <w:noProof/>
            <w:webHidden/>
            <w:sz w:val="24"/>
            <w:szCs w:val="24"/>
          </w:rPr>
          <w:instrText xml:space="preserve"> PAGEREF _Toc488941494 \h </w:instrText>
        </w:r>
        <w:r w:rsidR="00C31A3D" w:rsidRPr="00124CDF">
          <w:rPr>
            <w:noProof/>
            <w:webHidden/>
            <w:sz w:val="24"/>
            <w:szCs w:val="24"/>
          </w:rPr>
        </w:r>
        <w:r w:rsidR="00C31A3D" w:rsidRPr="00124CDF">
          <w:rPr>
            <w:noProof/>
            <w:webHidden/>
            <w:sz w:val="24"/>
            <w:szCs w:val="24"/>
          </w:rPr>
          <w:fldChar w:fldCharType="separate"/>
        </w:r>
        <w:r w:rsidR="00C27CEE" w:rsidRPr="00124CDF">
          <w:rPr>
            <w:noProof/>
            <w:webHidden/>
            <w:sz w:val="24"/>
            <w:szCs w:val="24"/>
          </w:rPr>
          <w:t>8</w:t>
        </w:r>
        <w:r w:rsidR="00C31A3D" w:rsidRPr="00124CDF">
          <w:rPr>
            <w:noProof/>
            <w:webHidden/>
            <w:sz w:val="24"/>
            <w:szCs w:val="24"/>
          </w:rPr>
          <w:fldChar w:fldCharType="end"/>
        </w:r>
      </w:hyperlink>
    </w:p>
    <w:p w14:paraId="308B4713" w14:textId="77777777" w:rsidR="00C27CEE" w:rsidRPr="00124CDF" w:rsidRDefault="00000000" w:rsidP="00C27CEE">
      <w:pPr>
        <w:pStyle w:val="ae"/>
        <w:tabs>
          <w:tab w:val="right" w:leader="dot" w:pos="9004"/>
        </w:tabs>
        <w:spacing w:line="400" w:lineRule="exact"/>
        <w:rPr>
          <w:rFonts w:cs="Times New Roman"/>
          <w:smallCaps w:val="0"/>
          <w:noProof/>
          <w:sz w:val="24"/>
          <w:szCs w:val="24"/>
        </w:rPr>
      </w:pPr>
      <w:hyperlink w:anchor="_Toc488941495" w:history="1">
        <w:r w:rsidR="00C27CEE" w:rsidRPr="00124CDF">
          <w:rPr>
            <w:rStyle w:val="ac"/>
            <w:noProof/>
            <w:sz w:val="24"/>
            <w:szCs w:val="24"/>
          </w:rPr>
          <w:t xml:space="preserve">4.1 </w:t>
        </w:r>
        <w:r w:rsidR="00C27CEE" w:rsidRPr="00124CDF">
          <w:rPr>
            <w:rStyle w:val="ac"/>
            <w:rFonts w:hint="eastAsia"/>
            <w:noProof/>
            <w:sz w:val="24"/>
            <w:szCs w:val="24"/>
          </w:rPr>
          <w:t>产品标准和专利</w:t>
        </w:r>
        <w:r w:rsidR="00C27CEE" w:rsidRPr="00124CDF">
          <w:rPr>
            <w:noProof/>
            <w:webHidden/>
            <w:sz w:val="24"/>
            <w:szCs w:val="24"/>
          </w:rPr>
          <w:tab/>
        </w:r>
        <w:r w:rsidR="00C31A3D" w:rsidRPr="00124CDF">
          <w:rPr>
            <w:noProof/>
            <w:webHidden/>
            <w:sz w:val="24"/>
            <w:szCs w:val="24"/>
          </w:rPr>
          <w:fldChar w:fldCharType="begin"/>
        </w:r>
        <w:r w:rsidR="00C27CEE" w:rsidRPr="00124CDF">
          <w:rPr>
            <w:noProof/>
            <w:webHidden/>
            <w:sz w:val="24"/>
            <w:szCs w:val="24"/>
          </w:rPr>
          <w:instrText xml:space="preserve"> PAGEREF _Toc488941495 \h </w:instrText>
        </w:r>
        <w:r w:rsidR="00C31A3D" w:rsidRPr="00124CDF">
          <w:rPr>
            <w:noProof/>
            <w:webHidden/>
            <w:sz w:val="24"/>
            <w:szCs w:val="24"/>
          </w:rPr>
        </w:r>
        <w:r w:rsidR="00C31A3D" w:rsidRPr="00124CDF">
          <w:rPr>
            <w:noProof/>
            <w:webHidden/>
            <w:sz w:val="24"/>
            <w:szCs w:val="24"/>
          </w:rPr>
          <w:fldChar w:fldCharType="separate"/>
        </w:r>
        <w:r w:rsidR="00C27CEE" w:rsidRPr="00124CDF">
          <w:rPr>
            <w:noProof/>
            <w:webHidden/>
            <w:sz w:val="24"/>
            <w:szCs w:val="24"/>
          </w:rPr>
          <w:t>8</w:t>
        </w:r>
        <w:r w:rsidR="00C31A3D" w:rsidRPr="00124CDF">
          <w:rPr>
            <w:noProof/>
            <w:webHidden/>
            <w:sz w:val="24"/>
            <w:szCs w:val="24"/>
          </w:rPr>
          <w:fldChar w:fldCharType="end"/>
        </w:r>
      </w:hyperlink>
    </w:p>
    <w:p w14:paraId="6A327EDD" w14:textId="77777777" w:rsidR="00C27CEE" w:rsidRPr="00124CDF" w:rsidRDefault="00000000" w:rsidP="00C27CEE">
      <w:pPr>
        <w:pStyle w:val="ae"/>
        <w:tabs>
          <w:tab w:val="right" w:leader="dot" w:pos="9004"/>
        </w:tabs>
        <w:spacing w:line="400" w:lineRule="exact"/>
        <w:rPr>
          <w:rFonts w:cs="Times New Roman"/>
          <w:smallCaps w:val="0"/>
          <w:noProof/>
          <w:sz w:val="24"/>
          <w:szCs w:val="24"/>
        </w:rPr>
      </w:pPr>
      <w:hyperlink w:anchor="_Toc488941496" w:history="1">
        <w:r w:rsidR="00C27CEE" w:rsidRPr="00124CDF">
          <w:rPr>
            <w:rStyle w:val="ac"/>
            <w:noProof/>
            <w:sz w:val="24"/>
            <w:szCs w:val="24"/>
          </w:rPr>
          <w:t xml:space="preserve">4.2 </w:t>
        </w:r>
        <w:r w:rsidR="00C27CEE" w:rsidRPr="00124CDF">
          <w:rPr>
            <w:rStyle w:val="ac"/>
            <w:rFonts w:hint="eastAsia"/>
            <w:noProof/>
            <w:sz w:val="24"/>
            <w:szCs w:val="24"/>
          </w:rPr>
          <w:t>计量水平</w:t>
        </w:r>
        <w:r w:rsidR="00C27CEE" w:rsidRPr="00124CDF">
          <w:rPr>
            <w:noProof/>
            <w:webHidden/>
            <w:sz w:val="24"/>
            <w:szCs w:val="24"/>
          </w:rPr>
          <w:tab/>
        </w:r>
        <w:r w:rsidR="00C27CEE">
          <w:rPr>
            <w:rFonts w:hint="eastAsia"/>
            <w:noProof/>
            <w:webHidden/>
            <w:sz w:val="24"/>
            <w:szCs w:val="24"/>
          </w:rPr>
          <w:t>8</w:t>
        </w:r>
      </w:hyperlink>
    </w:p>
    <w:p w14:paraId="2E39D1C2" w14:textId="77777777" w:rsidR="00C27CEE" w:rsidRPr="00124CDF" w:rsidRDefault="00000000" w:rsidP="00C27CEE">
      <w:pPr>
        <w:pStyle w:val="ae"/>
        <w:tabs>
          <w:tab w:val="right" w:leader="dot" w:pos="9004"/>
        </w:tabs>
        <w:spacing w:line="400" w:lineRule="exact"/>
        <w:rPr>
          <w:rFonts w:cs="Times New Roman"/>
          <w:smallCaps w:val="0"/>
          <w:noProof/>
          <w:sz w:val="24"/>
          <w:szCs w:val="24"/>
        </w:rPr>
      </w:pPr>
      <w:hyperlink w:anchor="_Toc488941497" w:history="1">
        <w:r w:rsidR="00C27CEE" w:rsidRPr="00124CDF">
          <w:rPr>
            <w:rStyle w:val="ac"/>
            <w:noProof/>
            <w:sz w:val="24"/>
            <w:szCs w:val="24"/>
          </w:rPr>
          <w:t xml:space="preserve">4.3 </w:t>
        </w:r>
        <w:r w:rsidR="00C27CEE" w:rsidRPr="00124CDF">
          <w:rPr>
            <w:rStyle w:val="ac"/>
            <w:rFonts w:hint="eastAsia"/>
            <w:noProof/>
            <w:sz w:val="24"/>
            <w:szCs w:val="24"/>
          </w:rPr>
          <w:t>认证认可情况</w:t>
        </w:r>
        <w:r w:rsidR="00C27CEE" w:rsidRPr="00124CDF">
          <w:rPr>
            <w:noProof/>
            <w:webHidden/>
            <w:sz w:val="24"/>
            <w:szCs w:val="24"/>
          </w:rPr>
          <w:tab/>
        </w:r>
        <w:r w:rsidR="00C27CEE">
          <w:rPr>
            <w:rFonts w:hint="eastAsia"/>
            <w:noProof/>
            <w:webHidden/>
            <w:sz w:val="24"/>
            <w:szCs w:val="24"/>
          </w:rPr>
          <w:t>8</w:t>
        </w:r>
      </w:hyperlink>
    </w:p>
    <w:p w14:paraId="7B30C169" w14:textId="77777777" w:rsidR="00C27CEE" w:rsidRPr="00124CDF" w:rsidRDefault="00000000" w:rsidP="00C27CEE">
      <w:pPr>
        <w:pStyle w:val="ae"/>
        <w:tabs>
          <w:tab w:val="right" w:leader="dot" w:pos="9004"/>
        </w:tabs>
        <w:spacing w:line="400" w:lineRule="exact"/>
        <w:rPr>
          <w:rFonts w:cs="Times New Roman"/>
          <w:smallCaps w:val="0"/>
          <w:noProof/>
          <w:sz w:val="24"/>
          <w:szCs w:val="24"/>
        </w:rPr>
      </w:pPr>
      <w:hyperlink w:anchor="_Toc488941498" w:history="1">
        <w:r w:rsidR="00C27CEE" w:rsidRPr="00124CDF">
          <w:rPr>
            <w:rStyle w:val="ac"/>
            <w:noProof/>
            <w:sz w:val="24"/>
            <w:szCs w:val="24"/>
          </w:rPr>
          <w:t xml:space="preserve">4.4 </w:t>
        </w:r>
        <w:r w:rsidR="00C27CEE" w:rsidRPr="00124CDF">
          <w:rPr>
            <w:rStyle w:val="ac"/>
            <w:rFonts w:hint="eastAsia"/>
            <w:noProof/>
            <w:sz w:val="24"/>
            <w:szCs w:val="24"/>
          </w:rPr>
          <w:t>特种设备安全管理</w:t>
        </w:r>
        <w:r w:rsidR="00C27CEE" w:rsidRPr="00124CDF">
          <w:rPr>
            <w:noProof/>
            <w:webHidden/>
            <w:sz w:val="24"/>
            <w:szCs w:val="24"/>
          </w:rPr>
          <w:tab/>
        </w:r>
        <w:r w:rsidR="00C27CEE">
          <w:rPr>
            <w:rFonts w:hint="eastAsia"/>
            <w:noProof/>
            <w:webHidden/>
            <w:sz w:val="24"/>
            <w:szCs w:val="24"/>
          </w:rPr>
          <w:t>8</w:t>
        </w:r>
      </w:hyperlink>
    </w:p>
    <w:p w14:paraId="1878D35B" w14:textId="77777777" w:rsidR="00C27CEE" w:rsidRPr="00124CDF" w:rsidRDefault="00000000" w:rsidP="00C27CEE">
      <w:pPr>
        <w:pStyle w:val="ae"/>
        <w:tabs>
          <w:tab w:val="right" w:leader="dot" w:pos="9004"/>
        </w:tabs>
        <w:spacing w:line="400" w:lineRule="exact"/>
        <w:rPr>
          <w:rFonts w:cs="Times New Roman"/>
          <w:b/>
          <w:bCs/>
          <w:caps/>
          <w:noProof/>
          <w:sz w:val="24"/>
          <w:szCs w:val="24"/>
        </w:rPr>
      </w:pPr>
      <w:hyperlink w:anchor="_Toc488941499" w:history="1">
        <w:r w:rsidR="00C27CEE" w:rsidRPr="00124CDF">
          <w:rPr>
            <w:rStyle w:val="ac"/>
            <w:rFonts w:hint="eastAsia"/>
            <w:noProof/>
            <w:sz w:val="24"/>
            <w:szCs w:val="24"/>
          </w:rPr>
          <w:t>第五章</w:t>
        </w:r>
        <w:r w:rsidR="00C27CEE" w:rsidRPr="00124CDF">
          <w:rPr>
            <w:rStyle w:val="ac"/>
            <w:noProof/>
            <w:sz w:val="24"/>
            <w:szCs w:val="24"/>
          </w:rPr>
          <w:t xml:space="preserve"> </w:t>
        </w:r>
        <w:r w:rsidR="00C27CEE" w:rsidRPr="00124CDF">
          <w:rPr>
            <w:rStyle w:val="ac"/>
            <w:rFonts w:hint="eastAsia"/>
            <w:noProof/>
            <w:sz w:val="24"/>
            <w:szCs w:val="24"/>
          </w:rPr>
          <w:t>产品质量责任</w:t>
        </w:r>
        <w:r w:rsidR="00C27CEE" w:rsidRPr="00124CDF">
          <w:rPr>
            <w:noProof/>
            <w:webHidden/>
            <w:sz w:val="24"/>
            <w:szCs w:val="24"/>
          </w:rPr>
          <w:tab/>
        </w:r>
        <w:r w:rsidR="00C27CEE">
          <w:rPr>
            <w:rFonts w:hint="eastAsia"/>
            <w:noProof/>
            <w:webHidden/>
            <w:sz w:val="24"/>
            <w:szCs w:val="24"/>
          </w:rPr>
          <w:t>10</w:t>
        </w:r>
      </w:hyperlink>
    </w:p>
    <w:p w14:paraId="6E51076C" w14:textId="77777777" w:rsidR="00C27CEE" w:rsidRPr="00124CDF" w:rsidRDefault="00000000" w:rsidP="00C27CEE">
      <w:pPr>
        <w:pStyle w:val="ae"/>
        <w:tabs>
          <w:tab w:val="right" w:leader="dot" w:pos="9004"/>
        </w:tabs>
        <w:spacing w:line="400" w:lineRule="exact"/>
        <w:rPr>
          <w:rFonts w:cs="Times New Roman"/>
          <w:b/>
          <w:bCs/>
          <w:caps/>
          <w:noProof/>
          <w:sz w:val="24"/>
          <w:szCs w:val="24"/>
        </w:rPr>
      </w:pPr>
      <w:hyperlink w:anchor="_Toc488941503" w:history="1">
        <w:r w:rsidR="00C27CEE" w:rsidRPr="00124CDF">
          <w:rPr>
            <w:rStyle w:val="ac"/>
            <w:rFonts w:hint="eastAsia"/>
            <w:noProof/>
            <w:sz w:val="24"/>
            <w:szCs w:val="24"/>
          </w:rPr>
          <w:t>第六章</w:t>
        </w:r>
        <w:r w:rsidR="00C27CEE" w:rsidRPr="00124CDF">
          <w:rPr>
            <w:rStyle w:val="ac"/>
            <w:noProof/>
            <w:sz w:val="24"/>
            <w:szCs w:val="24"/>
          </w:rPr>
          <w:t xml:space="preserve"> </w:t>
        </w:r>
        <w:r w:rsidR="00C27CEE" w:rsidRPr="00124CDF">
          <w:rPr>
            <w:rStyle w:val="ac"/>
            <w:rFonts w:hint="eastAsia"/>
            <w:noProof/>
            <w:sz w:val="24"/>
            <w:szCs w:val="24"/>
          </w:rPr>
          <w:t>质量风险管理</w:t>
        </w:r>
        <w:r w:rsidR="00C27CEE" w:rsidRPr="00124CDF">
          <w:rPr>
            <w:noProof/>
            <w:webHidden/>
            <w:sz w:val="24"/>
            <w:szCs w:val="24"/>
          </w:rPr>
          <w:tab/>
        </w:r>
        <w:r w:rsidR="00C31A3D" w:rsidRPr="00124CDF">
          <w:rPr>
            <w:noProof/>
            <w:webHidden/>
            <w:sz w:val="24"/>
            <w:szCs w:val="24"/>
          </w:rPr>
          <w:fldChar w:fldCharType="begin"/>
        </w:r>
        <w:r w:rsidR="00C27CEE" w:rsidRPr="00124CDF">
          <w:rPr>
            <w:noProof/>
            <w:webHidden/>
            <w:sz w:val="24"/>
            <w:szCs w:val="24"/>
          </w:rPr>
          <w:instrText xml:space="preserve"> PAGEREF _Toc488941503 \h </w:instrText>
        </w:r>
        <w:r w:rsidR="00C31A3D" w:rsidRPr="00124CDF">
          <w:rPr>
            <w:noProof/>
            <w:webHidden/>
            <w:sz w:val="24"/>
            <w:szCs w:val="24"/>
          </w:rPr>
        </w:r>
        <w:r w:rsidR="00C31A3D" w:rsidRPr="00124CDF">
          <w:rPr>
            <w:noProof/>
            <w:webHidden/>
            <w:sz w:val="24"/>
            <w:szCs w:val="24"/>
          </w:rPr>
          <w:fldChar w:fldCharType="separate"/>
        </w:r>
        <w:r w:rsidR="00C27CEE" w:rsidRPr="00124CDF">
          <w:rPr>
            <w:noProof/>
            <w:webHidden/>
            <w:sz w:val="24"/>
            <w:szCs w:val="24"/>
          </w:rPr>
          <w:t>11</w:t>
        </w:r>
        <w:r w:rsidR="00C31A3D" w:rsidRPr="00124CDF">
          <w:rPr>
            <w:noProof/>
            <w:webHidden/>
            <w:sz w:val="24"/>
            <w:szCs w:val="24"/>
          </w:rPr>
          <w:fldChar w:fldCharType="end"/>
        </w:r>
      </w:hyperlink>
    </w:p>
    <w:p w14:paraId="3596B15F" w14:textId="77777777" w:rsidR="00C27CEE" w:rsidRPr="00124CDF" w:rsidRDefault="00000000" w:rsidP="00C27CEE">
      <w:pPr>
        <w:pStyle w:val="ae"/>
        <w:tabs>
          <w:tab w:val="right" w:leader="dot" w:pos="9004"/>
        </w:tabs>
        <w:spacing w:line="400" w:lineRule="exact"/>
        <w:rPr>
          <w:rFonts w:cs="Times New Roman"/>
          <w:smallCaps w:val="0"/>
          <w:noProof/>
          <w:sz w:val="24"/>
          <w:szCs w:val="24"/>
        </w:rPr>
      </w:pPr>
      <w:hyperlink w:anchor="_Toc488941504" w:history="1">
        <w:r w:rsidR="00C27CEE" w:rsidRPr="00124CDF">
          <w:rPr>
            <w:rStyle w:val="ac"/>
            <w:noProof/>
            <w:sz w:val="24"/>
            <w:szCs w:val="24"/>
          </w:rPr>
          <w:t xml:space="preserve">6.1 </w:t>
        </w:r>
        <w:r w:rsidR="00C27CEE" w:rsidRPr="00124CDF">
          <w:rPr>
            <w:rStyle w:val="ac"/>
            <w:rFonts w:hint="eastAsia"/>
            <w:noProof/>
            <w:sz w:val="24"/>
            <w:szCs w:val="24"/>
          </w:rPr>
          <w:t>质量投诉</w:t>
        </w:r>
        <w:r w:rsidR="00C27CEE" w:rsidRPr="00124CDF">
          <w:rPr>
            <w:noProof/>
            <w:webHidden/>
            <w:sz w:val="24"/>
            <w:szCs w:val="24"/>
          </w:rPr>
          <w:tab/>
        </w:r>
        <w:r w:rsidR="00C31A3D" w:rsidRPr="00124CDF">
          <w:rPr>
            <w:noProof/>
            <w:webHidden/>
            <w:sz w:val="24"/>
            <w:szCs w:val="24"/>
          </w:rPr>
          <w:fldChar w:fldCharType="begin"/>
        </w:r>
        <w:r w:rsidR="00C27CEE" w:rsidRPr="00124CDF">
          <w:rPr>
            <w:noProof/>
            <w:webHidden/>
            <w:sz w:val="24"/>
            <w:szCs w:val="24"/>
          </w:rPr>
          <w:instrText xml:space="preserve"> PAGEREF _Toc488941504 \h </w:instrText>
        </w:r>
        <w:r w:rsidR="00C31A3D" w:rsidRPr="00124CDF">
          <w:rPr>
            <w:noProof/>
            <w:webHidden/>
            <w:sz w:val="24"/>
            <w:szCs w:val="24"/>
          </w:rPr>
        </w:r>
        <w:r w:rsidR="00C31A3D" w:rsidRPr="00124CDF">
          <w:rPr>
            <w:noProof/>
            <w:webHidden/>
            <w:sz w:val="24"/>
            <w:szCs w:val="24"/>
          </w:rPr>
          <w:fldChar w:fldCharType="separate"/>
        </w:r>
        <w:r w:rsidR="00C27CEE" w:rsidRPr="00124CDF">
          <w:rPr>
            <w:noProof/>
            <w:webHidden/>
            <w:sz w:val="24"/>
            <w:szCs w:val="24"/>
          </w:rPr>
          <w:t>1</w:t>
        </w:r>
        <w:r w:rsidR="00C27CEE">
          <w:rPr>
            <w:rFonts w:hint="eastAsia"/>
            <w:noProof/>
            <w:webHidden/>
            <w:sz w:val="24"/>
            <w:szCs w:val="24"/>
          </w:rPr>
          <w:t>1</w:t>
        </w:r>
        <w:r w:rsidR="00C31A3D" w:rsidRPr="00124CDF">
          <w:rPr>
            <w:noProof/>
            <w:webHidden/>
            <w:sz w:val="24"/>
            <w:szCs w:val="24"/>
          </w:rPr>
          <w:fldChar w:fldCharType="end"/>
        </w:r>
      </w:hyperlink>
    </w:p>
    <w:p w14:paraId="711F5C28" w14:textId="77777777" w:rsidR="00C27CEE" w:rsidRPr="00124CDF" w:rsidRDefault="00000000" w:rsidP="00C27CEE">
      <w:pPr>
        <w:pStyle w:val="ae"/>
        <w:tabs>
          <w:tab w:val="right" w:leader="dot" w:pos="9004"/>
        </w:tabs>
        <w:spacing w:line="400" w:lineRule="exact"/>
        <w:rPr>
          <w:rFonts w:cs="Times New Roman"/>
          <w:smallCaps w:val="0"/>
          <w:noProof/>
          <w:sz w:val="24"/>
          <w:szCs w:val="24"/>
        </w:rPr>
      </w:pPr>
      <w:hyperlink w:anchor="_Toc488941505" w:history="1">
        <w:r w:rsidR="00C27CEE" w:rsidRPr="00124CDF">
          <w:rPr>
            <w:rStyle w:val="ac"/>
            <w:noProof/>
            <w:sz w:val="24"/>
            <w:szCs w:val="24"/>
          </w:rPr>
          <w:t xml:space="preserve">6.2 </w:t>
        </w:r>
        <w:r w:rsidR="00C27CEE" w:rsidRPr="00124CDF">
          <w:rPr>
            <w:rStyle w:val="ac"/>
            <w:rFonts w:hint="eastAsia"/>
            <w:noProof/>
            <w:sz w:val="24"/>
            <w:szCs w:val="24"/>
          </w:rPr>
          <w:t>质量风险监测</w:t>
        </w:r>
        <w:r w:rsidR="00C27CEE" w:rsidRPr="00124CDF">
          <w:rPr>
            <w:noProof/>
            <w:webHidden/>
            <w:sz w:val="24"/>
            <w:szCs w:val="24"/>
          </w:rPr>
          <w:tab/>
        </w:r>
        <w:r w:rsidR="00C31A3D" w:rsidRPr="00124CDF">
          <w:rPr>
            <w:noProof/>
            <w:webHidden/>
            <w:sz w:val="24"/>
            <w:szCs w:val="24"/>
          </w:rPr>
          <w:fldChar w:fldCharType="begin"/>
        </w:r>
        <w:r w:rsidR="00C27CEE" w:rsidRPr="00124CDF">
          <w:rPr>
            <w:noProof/>
            <w:webHidden/>
            <w:sz w:val="24"/>
            <w:szCs w:val="24"/>
          </w:rPr>
          <w:instrText xml:space="preserve"> PAGEREF _Toc488941505 \h </w:instrText>
        </w:r>
        <w:r w:rsidR="00C31A3D" w:rsidRPr="00124CDF">
          <w:rPr>
            <w:noProof/>
            <w:webHidden/>
            <w:sz w:val="24"/>
            <w:szCs w:val="24"/>
          </w:rPr>
        </w:r>
        <w:r w:rsidR="00C31A3D" w:rsidRPr="00124CDF">
          <w:rPr>
            <w:noProof/>
            <w:webHidden/>
            <w:sz w:val="24"/>
            <w:szCs w:val="24"/>
          </w:rPr>
          <w:fldChar w:fldCharType="separate"/>
        </w:r>
        <w:r w:rsidR="00C27CEE" w:rsidRPr="00124CDF">
          <w:rPr>
            <w:noProof/>
            <w:webHidden/>
            <w:sz w:val="24"/>
            <w:szCs w:val="24"/>
          </w:rPr>
          <w:t>1</w:t>
        </w:r>
        <w:r w:rsidR="00C27CEE">
          <w:rPr>
            <w:rFonts w:hint="eastAsia"/>
            <w:noProof/>
            <w:webHidden/>
            <w:sz w:val="24"/>
            <w:szCs w:val="24"/>
          </w:rPr>
          <w:t>2</w:t>
        </w:r>
        <w:r w:rsidR="00C31A3D" w:rsidRPr="00124CDF">
          <w:rPr>
            <w:noProof/>
            <w:webHidden/>
            <w:sz w:val="24"/>
            <w:szCs w:val="24"/>
          </w:rPr>
          <w:fldChar w:fldCharType="end"/>
        </w:r>
      </w:hyperlink>
    </w:p>
    <w:p w14:paraId="5B1F51C8" w14:textId="77777777" w:rsidR="00C27CEE" w:rsidRPr="00124CDF" w:rsidRDefault="00000000" w:rsidP="00C27CEE">
      <w:pPr>
        <w:pStyle w:val="ae"/>
        <w:tabs>
          <w:tab w:val="right" w:leader="dot" w:pos="9004"/>
        </w:tabs>
        <w:spacing w:line="400" w:lineRule="exact"/>
        <w:rPr>
          <w:rFonts w:cs="Times New Roman"/>
          <w:smallCaps w:val="0"/>
          <w:noProof/>
          <w:sz w:val="24"/>
          <w:szCs w:val="24"/>
        </w:rPr>
      </w:pPr>
      <w:hyperlink w:anchor="_Toc488941506" w:history="1">
        <w:r w:rsidR="00C27CEE" w:rsidRPr="00124CDF">
          <w:rPr>
            <w:rStyle w:val="ac"/>
            <w:noProof/>
            <w:sz w:val="24"/>
            <w:szCs w:val="24"/>
          </w:rPr>
          <w:t xml:space="preserve">6.3 </w:t>
        </w:r>
        <w:r w:rsidR="00C27CEE" w:rsidRPr="00124CDF">
          <w:rPr>
            <w:rStyle w:val="ac"/>
            <w:rFonts w:hint="eastAsia"/>
            <w:noProof/>
            <w:sz w:val="24"/>
            <w:szCs w:val="24"/>
          </w:rPr>
          <w:t>应急管理</w:t>
        </w:r>
        <w:r w:rsidR="00C27CEE" w:rsidRPr="00124CDF">
          <w:rPr>
            <w:noProof/>
            <w:webHidden/>
            <w:sz w:val="24"/>
            <w:szCs w:val="24"/>
          </w:rPr>
          <w:tab/>
        </w:r>
        <w:r w:rsidR="00C31A3D" w:rsidRPr="00124CDF">
          <w:rPr>
            <w:noProof/>
            <w:webHidden/>
            <w:sz w:val="24"/>
            <w:szCs w:val="24"/>
          </w:rPr>
          <w:fldChar w:fldCharType="begin"/>
        </w:r>
        <w:r w:rsidR="00C27CEE" w:rsidRPr="00124CDF">
          <w:rPr>
            <w:noProof/>
            <w:webHidden/>
            <w:sz w:val="24"/>
            <w:szCs w:val="24"/>
          </w:rPr>
          <w:instrText xml:space="preserve"> PAGEREF _Toc488941506 \h </w:instrText>
        </w:r>
        <w:r w:rsidR="00C31A3D" w:rsidRPr="00124CDF">
          <w:rPr>
            <w:noProof/>
            <w:webHidden/>
            <w:sz w:val="24"/>
            <w:szCs w:val="24"/>
          </w:rPr>
        </w:r>
        <w:r w:rsidR="00C31A3D" w:rsidRPr="00124CDF">
          <w:rPr>
            <w:noProof/>
            <w:webHidden/>
            <w:sz w:val="24"/>
            <w:szCs w:val="24"/>
          </w:rPr>
          <w:fldChar w:fldCharType="separate"/>
        </w:r>
        <w:r w:rsidR="00C27CEE" w:rsidRPr="00124CDF">
          <w:rPr>
            <w:noProof/>
            <w:webHidden/>
            <w:sz w:val="24"/>
            <w:szCs w:val="24"/>
          </w:rPr>
          <w:t>1</w:t>
        </w:r>
        <w:r w:rsidR="00C27CEE">
          <w:rPr>
            <w:rFonts w:hint="eastAsia"/>
            <w:noProof/>
            <w:webHidden/>
            <w:sz w:val="24"/>
            <w:szCs w:val="24"/>
          </w:rPr>
          <w:t>2</w:t>
        </w:r>
        <w:r w:rsidR="00C31A3D" w:rsidRPr="00124CDF">
          <w:rPr>
            <w:noProof/>
            <w:webHidden/>
            <w:sz w:val="24"/>
            <w:szCs w:val="24"/>
          </w:rPr>
          <w:fldChar w:fldCharType="end"/>
        </w:r>
      </w:hyperlink>
    </w:p>
    <w:p w14:paraId="5B914B2F" w14:textId="77777777" w:rsidR="00C27CEE" w:rsidRPr="00124CDF" w:rsidRDefault="00C27CEE" w:rsidP="00C27CEE">
      <w:pPr>
        <w:pStyle w:val="ae"/>
        <w:tabs>
          <w:tab w:val="right" w:leader="dot" w:pos="9004"/>
        </w:tabs>
        <w:spacing w:line="400" w:lineRule="exact"/>
        <w:rPr>
          <w:rFonts w:cs="Times New Roman"/>
          <w:b/>
          <w:bCs/>
          <w:caps/>
          <w:noProof/>
          <w:sz w:val="24"/>
          <w:szCs w:val="24"/>
        </w:rPr>
      </w:pPr>
    </w:p>
    <w:p w14:paraId="6FFE28A2" w14:textId="77777777" w:rsidR="00C27CEE" w:rsidRDefault="00C31A3D" w:rsidP="00C27CEE">
      <w:pPr>
        <w:spacing w:line="400" w:lineRule="exact"/>
        <w:rPr>
          <w:rFonts w:ascii="Times New Roman" w:hAnsi="Times New Roman"/>
          <w:kern w:val="0"/>
          <w:sz w:val="24"/>
          <w:szCs w:val="24"/>
        </w:rPr>
        <w:sectPr w:rsidR="00C27CEE" w:rsidSect="00526C2A">
          <w:headerReference w:type="default" r:id="rId9"/>
          <w:pgSz w:w="11906" w:h="16838"/>
          <w:pgMar w:top="1531" w:right="1361" w:bottom="1418" w:left="1531" w:header="851" w:footer="992" w:gutter="0"/>
          <w:cols w:space="425"/>
          <w:docGrid w:type="lines" w:linePitch="312"/>
        </w:sectPr>
      </w:pPr>
      <w:r w:rsidRPr="00124CDF">
        <w:rPr>
          <w:rFonts w:ascii="Times New Roman" w:hAnsi="Times New Roman" w:cs="Calibri"/>
          <w:b/>
          <w:bCs/>
          <w:caps/>
          <w:kern w:val="0"/>
          <w:sz w:val="24"/>
          <w:szCs w:val="24"/>
        </w:rPr>
        <w:fldChar w:fldCharType="end"/>
      </w:r>
    </w:p>
    <w:p w14:paraId="65CC90C9" w14:textId="72518A2D" w:rsidR="00C27CEE" w:rsidRPr="00E50C67" w:rsidRDefault="00C27CEE" w:rsidP="00355626">
      <w:pPr>
        <w:pStyle w:val="1"/>
        <w:spacing w:beforeLines="50" w:before="156" w:afterLines="50" w:after="156" w:line="360" w:lineRule="auto"/>
        <w:ind w:firstLineChars="200" w:firstLine="883"/>
      </w:pPr>
      <w:bookmarkStart w:id="1" w:name="_Toc488941481"/>
      <w:r w:rsidRPr="006919FD">
        <w:rPr>
          <w:rFonts w:hint="eastAsia"/>
        </w:rPr>
        <w:lastRenderedPageBreak/>
        <w:t>第一章</w:t>
      </w:r>
      <w:r w:rsidRPr="006919FD">
        <w:t xml:space="preserve"> </w:t>
      </w:r>
      <w:r w:rsidRPr="006919FD">
        <w:rPr>
          <w:rFonts w:hint="eastAsia"/>
        </w:rPr>
        <w:t>质量理念</w:t>
      </w:r>
      <w:bookmarkEnd w:id="1"/>
    </w:p>
    <w:p w14:paraId="0BDC520C" w14:textId="6FFD2D5A" w:rsidR="00B7419C" w:rsidRDefault="00C27CEE" w:rsidP="00B7419C">
      <w:pPr>
        <w:pStyle w:val="2"/>
        <w:spacing w:beforeLines="50" w:before="156" w:afterLines="50" w:after="156" w:line="360" w:lineRule="auto"/>
        <w:ind w:firstLineChars="200" w:firstLine="562"/>
        <w:rPr>
          <w:rFonts w:asciiTheme="minorHAnsi" w:eastAsiaTheme="minorEastAsia" w:hAnsiTheme="minorHAnsi" w:cstheme="minorBidi"/>
          <w:b w:val="0"/>
          <w:bCs w:val="0"/>
          <w:sz w:val="28"/>
          <w:szCs w:val="28"/>
        </w:rPr>
      </w:pPr>
      <w:bookmarkStart w:id="2" w:name="_Toc488941482"/>
      <w:r w:rsidRPr="00DF640C">
        <w:rPr>
          <w:rFonts w:ascii="宋体" w:hAnsi="宋体"/>
          <w:sz w:val="28"/>
          <w:szCs w:val="28"/>
        </w:rPr>
        <w:t>1.1</w:t>
      </w:r>
      <w:r w:rsidRPr="000E184E">
        <w:rPr>
          <w:rFonts w:ascii="宋体" w:hAnsi="宋体" w:hint="eastAsia"/>
          <w:sz w:val="28"/>
          <w:szCs w:val="28"/>
        </w:rPr>
        <w:t>使命</w:t>
      </w:r>
      <w:bookmarkStart w:id="3" w:name="_Toc488941483"/>
      <w:bookmarkEnd w:id="2"/>
    </w:p>
    <w:p w14:paraId="70672E06" w14:textId="77777777" w:rsidR="002363BE" w:rsidRDefault="00B7419C" w:rsidP="002363BE">
      <w:pPr>
        <w:rPr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   </w:t>
      </w:r>
      <w:r w:rsidR="002363BE" w:rsidRPr="002363BE">
        <w:rPr>
          <w:rFonts w:hint="eastAsia"/>
          <w:sz w:val="28"/>
          <w:szCs w:val="28"/>
        </w:rPr>
        <w:t>做可靠质量产品，服务社会大众</w:t>
      </w:r>
    </w:p>
    <w:p w14:paraId="0A23AB12" w14:textId="2E5E3D6C" w:rsidR="00C27CEE" w:rsidRPr="002363BE" w:rsidRDefault="00C27CEE" w:rsidP="002363BE">
      <w:pPr>
        <w:pStyle w:val="2"/>
        <w:spacing w:beforeLines="50" w:before="156" w:afterLines="50" w:after="156" w:line="360" w:lineRule="auto"/>
        <w:ind w:firstLineChars="200" w:firstLine="562"/>
        <w:rPr>
          <w:rFonts w:ascii="宋体" w:hAnsi="宋体"/>
          <w:sz w:val="28"/>
          <w:szCs w:val="28"/>
        </w:rPr>
      </w:pPr>
      <w:r w:rsidRPr="000E184E">
        <w:rPr>
          <w:rFonts w:ascii="宋体" w:hAnsi="宋体"/>
          <w:sz w:val="28"/>
          <w:szCs w:val="28"/>
        </w:rPr>
        <w:t>1.2</w:t>
      </w:r>
      <w:r w:rsidRPr="000E184E">
        <w:rPr>
          <w:rFonts w:ascii="宋体" w:hAnsi="宋体" w:hint="eastAsia"/>
          <w:sz w:val="28"/>
          <w:szCs w:val="28"/>
        </w:rPr>
        <w:t>愿景</w:t>
      </w:r>
      <w:bookmarkEnd w:id="3"/>
    </w:p>
    <w:p w14:paraId="67EA38E0" w14:textId="77777777" w:rsidR="002363BE" w:rsidRDefault="002363BE" w:rsidP="00355626">
      <w:pPr>
        <w:pStyle w:val="2"/>
        <w:spacing w:beforeLines="50" w:before="156" w:afterLines="50" w:after="156" w:line="360" w:lineRule="auto"/>
        <w:ind w:firstLineChars="200" w:firstLine="560"/>
        <w:rPr>
          <w:rFonts w:asciiTheme="minorHAnsi" w:eastAsiaTheme="minorEastAsia" w:hAnsiTheme="minorHAnsi" w:cstheme="minorBidi"/>
          <w:b w:val="0"/>
          <w:bCs w:val="0"/>
          <w:sz w:val="28"/>
          <w:szCs w:val="28"/>
        </w:rPr>
      </w:pPr>
      <w:bookmarkStart w:id="4" w:name="_Toc488941484"/>
      <w:r w:rsidRPr="002363BE">
        <w:rPr>
          <w:rFonts w:asciiTheme="minorHAnsi" w:eastAsiaTheme="minorEastAsia" w:hAnsiTheme="minorHAnsi" w:cstheme="minorBidi" w:hint="eastAsia"/>
          <w:b w:val="0"/>
          <w:bCs w:val="0"/>
          <w:sz w:val="28"/>
          <w:szCs w:val="28"/>
        </w:rPr>
        <w:t>成为行业领域具有优势品牌的</w:t>
      </w:r>
    </w:p>
    <w:p w14:paraId="7BDEA42C" w14:textId="76925C42" w:rsidR="00C27CEE" w:rsidRPr="002363BE" w:rsidRDefault="006C3417" w:rsidP="00355626">
      <w:pPr>
        <w:pStyle w:val="2"/>
        <w:spacing w:beforeLines="50" w:before="156" w:afterLines="50" w:after="156" w:line="360" w:lineRule="auto"/>
        <w:ind w:firstLineChars="200" w:firstLine="562"/>
        <w:rPr>
          <w:rFonts w:ascii="宋体" w:hAnsi="宋体"/>
          <w:sz w:val="28"/>
          <w:szCs w:val="28"/>
        </w:rPr>
      </w:pPr>
      <w:r w:rsidRPr="002363BE">
        <w:rPr>
          <w:rFonts w:ascii="宋体" w:hAnsi="宋体"/>
          <w:sz w:val="28"/>
          <w:szCs w:val="28"/>
        </w:rPr>
        <w:t xml:space="preserve">1.3 </w:t>
      </w:r>
      <w:r w:rsidRPr="002363BE">
        <w:rPr>
          <w:rFonts w:ascii="宋体" w:hAnsi="宋体" w:hint="eastAsia"/>
          <w:sz w:val="28"/>
          <w:szCs w:val="28"/>
        </w:rPr>
        <w:t>价值观</w:t>
      </w:r>
      <w:bookmarkEnd w:id="4"/>
    </w:p>
    <w:p w14:paraId="513AEDF7" w14:textId="77777777" w:rsidR="002363BE" w:rsidRPr="002363BE" w:rsidRDefault="002363BE" w:rsidP="00355626">
      <w:pPr>
        <w:spacing w:beforeLines="50" w:before="156" w:afterLines="50" w:after="156" w:line="360" w:lineRule="auto"/>
        <w:ind w:firstLineChars="200" w:firstLine="560"/>
        <w:rPr>
          <w:sz w:val="28"/>
          <w:szCs w:val="28"/>
        </w:rPr>
      </w:pPr>
      <w:bookmarkStart w:id="5" w:name="_Toc488941485"/>
      <w:r w:rsidRPr="002363BE">
        <w:rPr>
          <w:rFonts w:hint="eastAsia"/>
          <w:sz w:val="28"/>
          <w:szCs w:val="28"/>
        </w:rPr>
        <w:t>创新、责任、求实、品牌</w:t>
      </w:r>
    </w:p>
    <w:p w14:paraId="4105B134" w14:textId="17EBEEF5" w:rsidR="00AB1836" w:rsidRPr="002363BE" w:rsidRDefault="000E184E" w:rsidP="00355626">
      <w:pPr>
        <w:spacing w:beforeLines="50" w:before="156" w:afterLines="50" w:after="156" w:line="360" w:lineRule="auto"/>
        <w:ind w:firstLineChars="200" w:firstLine="560"/>
        <w:rPr>
          <w:rFonts w:ascii="宋体" w:hAnsi="宋体"/>
          <w:b/>
          <w:bCs/>
          <w:sz w:val="28"/>
          <w:szCs w:val="28"/>
        </w:rPr>
      </w:pPr>
      <w:r w:rsidRPr="002363BE">
        <w:rPr>
          <w:rFonts w:ascii="宋体" w:hAnsi="宋体"/>
          <w:sz w:val="28"/>
          <w:szCs w:val="28"/>
        </w:rPr>
        <w:t>1.4</w:t>
      </w:r>
      <w:r w:rsidRPr="002363BE">
        <w:rPr>
          <w:rFonts w:ascii="宋体" w:hAnsi="宋体" w:hint="eastAsia"/>
          <w:b/>
          <w:bCs/>
          <w:sz w:val="28"/>
          <w:szCs w:val="28"/>
        </w:rPr>
        <w:t>质量、环境、职业健康安全方针</w:t>
      </w:r>
      <w:bookmarkEnd w:id="5"/>
    </w:p>
    <w:p w14:paraId="399FF3F4" w14:textId="77777777" w:rsidR="002363BE" w:rsidRPr="002363BE" w:rsidRDefault="00901F1D" w:rsidP="002363BE">
      <w:pPr>
        <w:spacing w:beforeLines="50" w:before="156" w:afterLines="50" w:after="156" w:line="360" w:lineRule="auto"/>
        <w:ind w:firstLineChars="200" w:firstLine="560"/>
        <w:rPr>
          <w:sz w:val="28"/>
          <w:szCs w:val="28"/>
        </w:rPr>
      </w:pPr>
      <w:r w:rsidRPr="002363BE">
        <w:rPr>
          <w:rFonts w:hint="eastAsia"/>
          <w:sz w:val="28"/>
          <w:szCs w:val="28"/>
        </w:rPr>
        <w:t>质量方针</w:t>
      </w:r>
      <w:r w:rsidRPr="002363BE">
        <w:rPr>
          <w:rFonts w:hint="eastAsia"/>
          <w:sz w:val="28"/>
          <w:szCs w:val="28"/>
        </w:rPr>
        <w:t xml:space="preserve">: </w:t>
      </w:r>
      <w:r w:rsidR="002363BE" w:rsidRPr="002363BE">
        <w:rPr>
          <w:rFonts w:hint="eastAsia"/>
          <w:sz w:val="28"/>
          <w:szCs w:val="28"/>
        </w:rPr>
        <w:t>诚信为本</w:t>
      </w:r>
      <w:r w:rsidR="002363BE" w:rsidRPr="002363BE">
        <w:rPr>
          <w:rFonts w:hint="eastAsia"/>
          <w:sz w:val="28"/>
          <w:szCs w:val="28"/>
        </w:rPr>
        <w:t xml:space="preserve"> </w:t>
      </w:r>
      <w:r w:rsidR="002363BE" w:rsidRPr="002363BE">
        <w:rPr>
          <w:rFonts w:hint="eastAsia"/>
          <w:sz w:val="28"/>
          <w:szCs w:val="28"/>
        </w:rPr>
        <w:t>以质量求生存</w:t>
      </w:r>
      <w:r w:rsidR="002363BE" w:rsidRPr="002363BE">
        <w:rPr>
          <w:rFonts w:hint="eastAsia"/>
          <w:sz w:val="28"/>
          <w:szCs w:val="28"/>
        </w:rPr>
        <w:t xml:space="preserve"> </w:t>
      </w:r>
    </w:p>
    <w:p w14:paraId="769E7EBB" w14:textId="485EA724" w:rsidR="002363BE" w:rsidRPr="002363BE" w:rsidRDefault="002363BE" w:rsidP="002363BE">
      <w:pPr>
        <w:spacing w:beforeLines="50" w:before="156" w:afterLines="50" w:after="156" w:line="360" w:lineRule="auto"/>
        <w:ind w:firstLineChars="700" w:firstLine="1960"/>
        <w:rPr>
          <w:sz w:val="28"/>
          <w:szCs w:val="28"/>
        </w:rPr>
      </w:pPr>
      <w:r w:rsidRPr="002363BE">
        <w:rPr>
          <w:rFonts w:hint="eastAsia"/>
          <w:sz w:val="28"/>
          <w:szCs w:val="28"/>
        </w:rPr>
        <w:t>科技创新</w:t>
      </w:r>
      <w:r w:rsidRPr="002363BE">
        <w:rPr>
          <w:rFonts w:hint="eastAsia"/>
          <w:sz w:val="28"/>
          <w:szCs w:val="28"/>
        </w:rPr>
        <w:t xml:space="preserve"> </w:t>
      </w:r>
      <w:r w:rsidRPr="002363BE">
        <w:rPr>
          <w:rFonts w:hint="eastAsia"/>
          <w:sz w:val="28"/>
          <w:szCs w:val="28"/>
        </w:rPr>
        <w:t>追求行业领先水平</w:t>
      </w:r>
    </w:p>
    <w:p w14:paraId="5EA27883" w14:textId="55C16076" w:rsidR="006C3417" w:rsidRPr="002363BE" w:rsidRDefault="000643BE" w:rsidP="002363BE">
      <w:pPr>
        <w:spacing w:beforeLines="50" w:before="156" w:afterLines="50" w:after="156" w:line="360" w:lineRule="auto"/>
        <w:ind w:firstLineChars="200" w:firstLine="560"/>
        <w:rPr>
          <w:sz w:val="28"/>
          <w:szCs w:val="28"/>
        </w:rPr>
      </w:pPr>
      <w:r w:rsidRPr="002363BE">
        <w:rPr>
          <w:rFonts w:hint="eastAsia"/>
          <w:sz w:val="28"/>
          <w:szCs w:val="28"/>
        </w:rPr>
        <w:t>环境方针</w:t>
      </w:r>
      <w:r w:rsidR="006C3417" w:rsidRPr="002363BE">
        <w:rPr>
          <w:rFonts w:hint="eastAsia"/>
          <w:sz w:val="28"/>
          <w:szCs w:val="28"/>
        </w:rPr>
        <w:t>：节能降耗</w:t>
      </w:r>
      <w:r w:rsidR="006C3417" w:rsidRPr="002363BE">
        <w:rPr>
          <w:rFonts w:hint="eastAsia"/>
          <w:sz w:val="28"/>
          <w:szCs w:val="28"/>
        </w:rPr>
        <w:t xml:space="preserve"> </w:t>
      </w:r>
      <w:r w:rsidR="006C3417" w:rsidRPr="002363BE">
        <w:rPr>
          <w:rFonts w:hint="eastAsia"/>
          <w:sz w:val="28"/>
          <w:szCs w:val="28"/>
        </w:rPr>
        <w:t>改进工艺</w:t>
      </w:r>
    </w:p>
    <w:p w14:paraId="19F63526" w14:textId="77777777" w:rsidR="006C3417" w:rsidRPr="002363BE" w:rsidRDefault="006C3417" w:rsidP="00355626">
      <w:pPr>
        <w:spacing w:beforeLines="50" w:before="156" w:afterLines="50" w:after="156" w:line="360" w:lineRule="auto"/>
        <w:ind w:firstLineChars="700" w:firstLine="1960"/>
        <w:rPr>
          <w:sz w:val="28"/>
          <w:szCs w:val="28"/>
        </w:rPr>
      </w:pPr>
      <w:r w:rsidRPr="002363BE">
        <w:rPr>
          <w:rFonts w:hint="eastAsia"/>
          <w:sz w:val="28"/>
          <w:szCs w:val="28"/>
        </w:rPr>
        <w:t>绿色环保</w:t>
      </w:r>
      <w:r w:rsidRPr="002363BE">
        <w:rPr>
          <w:rFonts w:hint="eastAsia"/>
          <w:sz w:val="28"/>
          <w:szCs w:val="28"/>
        </w:rPr>
        <w:t xml:space="preserve"> </w:t>
      </w:r>
      <w:r w:rsidRPr="002363BE">
        <w:rPr>
          <w:rFonts w:hint="eastAsia"/>
          <w:sz w:val="28"/>
          <w:szCs w:val="28"/>
        </w:rPr>
        <w:t>预防污染</w:t>
      </w:r>
    </w:p>
    <w:p w14:paraId="7B8CF4E7" w14:textId="611207EC" w:rsidR="006C3417" w:rsidRPr="002363BE" w:rsidRDefault="006C3417" w:rsidP="00355626">
      <w:pPr>
        <w:spacing w:beforeLines="50" w:before="156" w:afterLines="50" w:after="156" w:line="360" w:lineRule="auto"/>
        <w:ind w:firstLineChars="700" w:firstLine="1960"/>
        <w:rPr>
          <w:sz w:val="28"/>
          <w:szCs w:val="28"/>
        </w:rPr>
      </w:pPr>
      <w:r w:rsidRPr="002363BE">
        <w:rPr>
          <w:rFonts w:hint="eastAsia"/>
          <w:sz w:val="28"/>
          <w:szCs w:val="28"/>
        </w:rPr>
        <w:t>遵守法规</w:t>
      </w:r>
      <w:r w:rsidRPr="002363BE">
        <w:rPr>
          <w:rFonts w:hint="eastAsia"/>
          <w:sz w:val="28"/>
          <w:szCs w:val="28"/>
        </w:rPr>
        <w:t xml:space="preserve"> </w:t>
      </w:r>
      <w:r w:rsidRPr="002363BE">
        <w:rPr>
          <w:rFonts w:hint="eastAsia"/>
          <w:sz w:val="28"/>
          <w:szCs w:val="28"/>
        </w:rPr>
        <w:t>持续改进</w:t>
      </w:r>
    </w:p>
    <w:p w14:paraId="63D0B8C2" w14:textId="77777777" w:rsidR="006C3417" w:rsidRPr="002363BE" w:rsidRDefault="000643BE" w:rsidP="00355626">
      <w:pPr>
        <w:spacing w:beforeLines="50" w:before="156" w:afterLines="50" w:after="156" w:line="360" w:lineRule="auto"/>
        <w:ind w:firstLineChars="200" w:firstLine="560"/>
        <w:rPr>
          <w:sz w:val="28"/>
          <w:szCs w:val="28"/>
        </w:rPr>
      </w:pPr>
      <w:r w:rsidRPr="002363BE">
        <w:rPr>
          <w:rFonts w:hint="eastAsia"/>
          <w:sz w:val="28"/>
          <w:szCs w:val="28"/>
        </w:rPr>
        <w:t>职业健康安全方针：</w:t>
      </w:r>
      <w:r w:rsidR="006C3417" w:rsidRPr="002363BE">
        <w:rPr>
          <w:rFonts w:hint="eastAsia"/>
          <w:sz w:val="28"/>
          <w:szCs w:val="28"/>
        </w:rPr>
        <w:t>保障健康</w:t>
      </w:r>
      <w:r w:rsidR="006C3417" w:rsidRPr="002363BE">
        <w:rPr>
          <w:rFonts w:hint="eastAsia"/>
          <w:sz w:val="28"/>
          <w:szCs w:val="28"/>
        </w:rPr>
        <w:t xml:space="preserve"> </w:t>
      </w:r>
      <w:r w:rsidR="006C3417" w:rsidRPr="002363BE">
        <w:rPr>
          <w:rFonts w:hint="eastAsia"/>
          <w:sz w:val="28"/>
          <w:szCs w:val="28"/>
        </w:rPr>
        <w:t>安全生产</w:t>
      </w:r>
    </w:p>
    <w:p w14:paraId="594CE62F" w14:textId="77777777" w:rsidR="006C3417" w:rsidRPr="002363BE" w:rsidRDefault="006C3417" w:rsidP="00355626">
      <w:pPr>
        <w:spacing w:beforeLines="50" w:before="156" w:afterLines="50" w:after="156" w:line="360" w:lineRule="auto"/>
        <w:ind w:firstLineChars="1100" w:firstLine="3080"/>
        <w:rPr>
          <w:sz w:val="28"/>
          <w:szCs w:val="28"/>
        </w:rPr>
      </w:pPr>
      <w:r w:rsidRPr="002363BE">
        <w:rPr>
          <w:rFonts w:hint="eastAsia"/>
          <w:sz w:val="28"/>
          <w:szCs w:val="28"/>
        </w:rPr>
        <w:t>以人为本</w:t>
      </w:r>
      <w:r w:rsidRPr="002363BE">
        <w:rPr>
          <w:rFonts w:hint="eastAsia"/>
          <w:sz w:val="28"/>
          <w:szCs w:val="28"/>
        </w:rPr>
        <w:t xml:space="preserve"> </w:t>
      </w:r>
      <w:r w:rsidRPr="002363BE">
        <w:rPr>
          <w:rFonts w:hint="eastAsia"/>
          <w:sz w:val="28"/>
          <w:szCs w:val="28"/>
        </w:rPr>
        <w:t>永续发展</w:t>
      </w:r>
    </w:p>
    <w:p w14:paraId="092BD126" w14:textId="0BC6E5F1" w:rsidR="00901F1D" w:rsidRPr="002363BE" w:rsidRDefault="006C3417" w:rsidP="00355626">
      <w:pPr>
        <w:spacing w:beforeLines="50" w:before="156" w:afterLines="50" w:after="156" w:line="360" w:lineRule="auto"/>
        <w:ind w:firstLineChars="1100" w:firstLine="3080"/>
        <w:rPr>
          <w:sz w:val="28"/>
          <w:szCs w:val="28"/>
        </w:rPr>
      </w:pPr>
      <w:r w:rsidRPr="002363BE">
        <w:rPr>
          <w:rFonts w:hint="eastAsia"/>
          <w:sz w:val="28"/>
          <w:szCs w:val="28"/>
        </w:rPr>
        <w:t>遵守法规</w:t>
      </w:r>
      <w:r w:rsidRPr="002363BE">
        <w:rPr>
          <w:rFonts w:hint="eastAsia"/>
          <w:sz w:val="28"/>
          <w:szCs w:val="28"/>
        </w:rPr>
        <w:t xml:space="preserve"> </w:t>
      </w:r>
      <w:r w:rsidRPr="002363BE">
        <w:rPr>
          <w:rFonts w:hint="eastAsia"/>
          <w:sz w:val="28"/>
          <w:szCs w:val="28"/>
        </w:rPr>
        <w:t>持续改进</w:t>
      </w:r>
      <w:r w:rsidR="000643BE" w:rsidRPr="002363BE">
        <w:rPr>
          <w:rFonts w:hint="eastAsia"/>
          <w:sz w:val="28"/>
          <w:szCs w:val="28"/>
        </w:rPr>
        <w:t xml:space="preserve">  </w:t>
      </w:r>
    </w:p>
    <w:p w14:paraId="6799DB72" w14:textId="77777777" w:rsidR="00355626" w:rsidRPr="002363BE" w:rsidRDefault="00355626">
      <w:pPr>
        <w:widowControl/>
        <w:jc w:val="left"/>
        <w:rPr>
          <w:rFonts w:ascii="Calibri" w:eastAsia="宋体" w:hAnsi="Calibri" w:cs="Times New Roman"/>
          <w:b/>
          <w:bCs/>
          <w:kern w:val="44"/>
          <w:sz w:val="44"/>
          <w:szCs w:val="44"/>
        </w:rPr>
      </w:pPr>
      <w:bookmarkStart w:id="6" w:name="_Toc488941488"/>
      <w:r w:rsidRPr="002363BE">
        <w:br w:type="page"/>
      </w:r>
    </w:p>
    <w:p w14:paraId="7103635D" w14:textId="60B0542B" w:rsidR="00C27CEE" w:rsidRPr="006919FD" w:rsidRDefault="00C27CEE" w:rsidP="00355626">
      <w:pPr>
        <w:pStyle w:val="1"/>
        <w:spacing w:beforeLines="50" w:before="156" w:afterLines="50" w:after="156" w:line="360" w:lineRule="auto"/>
        <w:jc w:val="center"/>
      </w:pPr>
      <w:r w:rsidRPr="006919FD">
        <w:rPr>
          <w:rFonts w:hint="eastAsia"/>
        </w:rPr>
        <w:lastRenderedPageBreak/>
        <w:t>第二章</w:t>
      </w:r>
      <w:r w:rsidRPr="006919FD">
        <w:t xml:space="preserve"> </w:t>
      </w:r>
      <w:r w:rsidRPr="006919FD">
        <w:rPr>
          <w:rFonts w:hint="eastAsia"/>
        </w:rPr>
        <w:t>质量内部管理</w:t>
      </w:r>
      <w:bookmarkEnd w:id="6"/>
    </w:p>
    <w:p w14:paraId="2A07C858" w14:textId="77777777" w:rsidR="00C27CEE" w:rsidRPr="006919FD" w:rsidRDefault="00C27CEE" w:rsidP="00355626">
      <w:pPr>
        <w:pStyle w:val="2"/>
        <w:spacing w:beforeLines="50" w:before="156" w:afterLines="50" w:after="156" w:line="360" w:lineRule="auto"/>
        <w:ind w:firstLineChars="200" w:firstLine="643"/>
      </w:pPr>
      <w:bookmarkStart w:id="7" w:name="_Toc488941489"/>
      <w:r w:rsidRPr="006919FD">
        <w:t xml:space="preserve">2.1 </w:t>
      </w:r>
      <w:r w:rsidRPr="006919FD">
        <w:rPr>
          <w:rFonts w:hint="eastAsia"/>
        </w:rPr>
        <w:t>质量管理机构</w:t>
      </w:r>
      <w:bookmarkEnd w:id="7"/>
    </w:p>
    <w:p w14:paraId="079D9EA1" w14:textId="77777777" w:rsidR="00C27CEE" w:rsidRPr="00AD1C76" w:rsidRDefault="00C27CEE" w:rsidP="00355626">
      <w:pPr>
        <w:spacing w:beforeLines="50" w:before="156" w:afterLines="50" w:after="156" w:line="360" w:lineRule="auto"/>
        <w:ind w:firstLineChars="200" w:firstLine="560"/>
        <w:rPr>
          <w:rFonts w:ascii="Cambria" w:hAnsi="Cambria" w:cs="Cambria"/>
          <w:kern w:val="0"/>
          <w:sz w:val="28"/>
          <w:szCs w:val="28"/>
        </w:rPr>
      </w:pPr>
      <w:r w:rsidRPr="00BB0D98">
        <w:rPr>
          <w:rFonts w:ascii="Times New Roman" w:hAnsi="Times New Roman"/>
          <w:kern w:val="0"/>
          <w:sz w:val="28"/>
          <w:szCs w:val="28"/>
        </w:rPr>
        <w:t>2.1.1</w:t>
      </w:r>
      <w:r w:rsidRPr="00AD1C76">
        <w:rPr>
          <w:rFonts w:ascii="Cambria" w:hAnsi="Cambria" w:cs="Cambria"/>
          <w:kern w:val="0"/>
          <w:sz w:val="28"/>
          <w:szCs w:val="28"/>
        </w:rPr>
        <w:t xml:space="preserve"> </w:t>
      </w:r>
      <w:r w:rsidRPr="00AD1C76">
        <w:rPr>
          <w:rFonts w:ascii="Cambria" w:hAnsi="Cambria" w:cs="Cambria" w:hint="eastAsia"/>
          <w:kern w:val="0"/>
          <w:sz w:val="28"/>
          <w:szCs w:val="28"/>
        </w:rPr>
        <w:t>管理者代表</w:t>
      </w:r>
    </w:p>
    <w:p w14:paraId="44DB44FA" w14:textId="77777777" w:rsidR="00C27CEE" w:rsidRPr="00AD1C76" w:rsidRDefault="00C27CEE" w:rsidP="00355626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560"/>
        <w:jc w:val="left"/>
        <w:rPr>
          <w:rFonts w:ascii="Cambria" w:hAnsi="Cambria" w:cs="Cambria"/>
          <w:kern w:val="0"/>
          <w:sz w:val="28"/>
          <w:szCs w:val="28"/>
        </w:rPr>
      </w:pPr>
      <w:r w:rsidRPr="00AD1C76">
        <w:rPr>
          <w:rFonts w:ascii="Cambria" w:hAnsi="Cambria" w:cs="Cambria" w:hint="eastAsia"/>
          <w:kern w:val="0"/>
          <w:sz w:val="28"/>
          <w:szCs w:val="28"/>
        </w:rPr>
        <w:t>经公司最高管理者任命、并授权其在质量管理体系方面指挥和控制系统。负责推动公司质量方针、目标、战略的具体实施、评价和改进。具体职责包括：</w:t>
      </w:r>
    </w:p>
    <w:p w14:paraId="2AF21765" w14:textId="77777777" w:rsidR="00C27CEE" w:rsidRPr="00AD1C76" w:rsidRDefault="00C27CEE" w:rsidP="00355626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560"/>
        <w:jc w:val="left"/>
        <w:rPr>
          <w:rFonts w:ascii="Cambria" w:hAnsi="Cambria" w:cs="Cambria"/>
          <w:kern w:val="0"/>
          <w:sz w:val="28"/>
          <w:szCs w:val="28"/>
        </w:rPr>
      </w:pPr>
      <w:r w:rsidRPr="00AD1C76">
        <w:rPr>
          <w:rFonts w:ascii="Cambria" w:hAnsi="Cambria" w:cs="Cambria"/>
          <w:kern w:val="0"/>
          <w:sz w:val="28"/>
          <w:szCs w:val="28"/>
        </w:rPr>
        <w:t>--</w:t>
      </w:r>
      <w:r w:rsidRPr="00AD1C76">
        <w:rPr>
          <w:rFonts w:ascii="Cambria" w:hAnsi="Cambria" w:cs="Cambria" w:hint="eastAsia"/>
          <w:kern w:val="0"/>
          <w:sz w:val="28"/>
          <w:szCs w:val="28"/>
        </w:rPr>
        <w:t>按照</w:t>
      </w:r>
      <w:r>
        <w:rPr>
          <w:rFonts w:ascii="Cambria" w:hAnsi="Cambria" w:cs="Cambria"/>
          <w:kern w:val="0"/>
          <w:sz w:val="28"/>
          <w:szCs w:val="28"/>
        </w:rPr>
        <w:t>ISO 9001:20</w:t>
      </w:r>
      <w:r>
        <w:rPr>
          <w:rFonts w:ascii="Cambria" w:hAnsi="Cambria" w:cs="Cambria" w:hint="eastAsia"/>
          <w:kern w:val="0"/>
          <w:sz w:val="28"/>
          <w:szCs w:val="28"/>
        </w:rPr>
        <w:t>15</w:t>
      </w:r>
      <w:r w:rsidRPr="00AD1C76">
        <w:rPr>
          <w:rFonts w:ascii="Cambria" w:hAnsi="Cambria" w:cs="Cambria" w:hint="eastAsia"/>
          <w:kern w:val="0"/>
          <w:sz w:val="28"/>
          <w:szCs w:val="28"/>
        </w:rPr>
        <w:t>《质量管理体系</w:t>
      </w:r>
      <w:r w:rsidRPr="00AD1C76">
        <w:rPr>
          <w:rFonts w:ascii="Cambria" w:hAnsi="Cambria" w:cs="Cambria"/>
          <w:kern w:val="0"/>
          <w:sz w:val="28"/>
          <w:szCs w:val="28"/>
        </w:rPr>
        <w:t xml:space="preserve"> </w:t>
      </w:r>
      <w:r w:rsidRPr="00AD1C76">
        <w:rPr>
          <w:rFonts w:ascii="Cambria" w:hAnsi="Cambria" w:cs="Cambria" w:hint="eastAsia"/>
          <w:kern w:val="0"/>
          <w:sz w:val="28"/>
          <w:szCs w:val="28"/>
        </w:rPr>
        <w:t>要求》标准，建设和完善公司质量管理体系，提升质量管理水平；</w:t>
      </w:r>
    </w:p>
    <w:p w14:paraId="247838BD" w14:textId="37997369" w:rsidR="00C27CEE" w:rsidRPr="00AD1C76" w:rsidRDefault="00C27CEE" w:rsidP="00355626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560"/>
        <w:jc w:val="left"/>
        <w:rPr>
          <w:rFonts w:ascii="Cambria" w:hAnsi="Cambria" w:cs="Cambria"/>
          <w:kern w:val="0"/>
          <w:sz w:val="28"/>
          <w:szCs w:val="28"/>
        </w:rPr>
      </w:pPr>
      <w:r w:rsidRPr="00AD1C76">
        <w:rPr>
          <w:rFonts w:ascii="Cambria" w:hAnsi="Cambria" w:cs="Cambria"/>
          <w:kern w:val="0"/>
          <w:sz w:val="28"/>
          <w:szCs w:val="28"/>
        </w:rPr>
        <w:t>--</w:t>
      </w:r>
      <w:r w:rsidR="000E184E">
        <w:rPr>
          <w:rFonts w:ascii="Cambria" w:hAnsi="Cambria" w:cs="Cambria" w:hint="eastAsia"/>
          <w:kern w:val="0"/>
          <w:sz w:val="28"/>
          <w:szCs w:val="28"/>
        </w:rPr>
        <w:t>根据公司发展的战略需要，组织更改、修订和完善</w:t>
      </w:r>
      <w:r w:rsidRPr="00AD1C76">
        <w:rPr>
          <w:rFonts w:ascii="Cambria" w:hAnsi="Cambria" w:cs="Cambria" w:hint="eastAsia"/>
          <w:kern w:val="0"/>
          <w:sz w:val="28"/>
          <w:szCs w:val="28"/>
        </w:rPr>
        <w:t>手册和相关文件；</w:t>
      </w:r>
    </w:p>
    <w:p w14:paraId="3325633B" w14:textId="77777777" w:rsidR="00C27CEE" w:rsidRPr="00AD1C76" w:rsidRDefault="00C27CEE" w:rsidP="00355626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560"/>
        <w:jc w:val="left"/>
        <w:rPr>
          <w:rFonts w:ascii="Cambria" w:hAnsi="Cambria" w:cs="Cambria"/>
          <w:kern w:val="0"/>
          <w:sz w:val="28"/>
          <w:szCs w:val="28"/>
        </w:rPr>
      </w:pPr>
      <w:r w:rsidRPr="00AD1C76">
        <w:rPr>
          <w:rFonts w:ascii="Cambria" w:hAnsi="Cambria" w:cs="Cambria"/>
          <w:kern w:val="0"/>
          <w:sz w:val="28"/>
          <w:szCs w:val="28"/>
        </w:rPr>
        <w:t>--</w:t>
      </w:r>
      <w:r w:rsidRPr="00AD1C76">
        <w:rPr>
          <w:rFonts w:ascii="Cambria" w:hAnsi="Cambria" w:cs="Cambria" w:hint="eastAsia"/>
          <w:kern w:val="0"/>
          <w:sz w:val="28"/>
          <w:szCs w:val="28"/>
        </w:rPr>
        <w:t>宣传、贯彻公司质量方针，并对各单位质量管理体系运行情况进行监督、考核；</w:t>
      </w:r>
    </w:p>
    <w:p w14:paraId="3C5CAD98" w14:textId="02E771F4" w:rsidR="00C27CEE" w:rsidRDefault="00C27CEE" w:rsidP="00355626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560"/>
        <w:jc w:val="left"/>
        <w:rPr>
          <w:rFonts w:ascii="Cambria" w:hAnsi="Cambria" w:cs="Cambria"/>
          <w:kern w:val="0"/>
          <w:sz w:val="28"/>
          <w:szCs w:val="28"/>
        </w:rPr>
      </w:pPr>
      <w:r w:rsidRPr="00AD1C76">
        <w:rPr>
          <w:rFonts w:ascii="Cambria" w:hAnsi="Cambria" w:cs="Cambria"/>
          <w:kern w:val="0"/>
          <w:sz w:val="28"/>
          <w:szCs w:val="28"/>
        </w:rPr>
        <w:t>--</w:t>
      </w:r>
      <w:r w:rsidRPr="00AD1C76">
        <w:rPr>
          <w:rFonts w:ascii="Cambria" w:hAnsi="Cambria" w:cs="Cambria" w:hint="eastAsia"/>
          <w:kern w:val="0"/>
          <w:sz w:val="28"/>
          <w:szCs w:val="28"/>
        </w:rPr>
        <w:t>督促</w:t>
      </w:r>
      <w:r w:rsidR="00823ED7">
        <w:rPr>
          <w:rFonts w:ascii="Cambria" w:hAnsi="Cambria" w:cs="Cambria" w:hint="eastAsia"/>
          <w:kern w:val="0"/>
          <w:sz w:val="28"/>
          <w:szCs w:val="28"/>
        </w:rPr>
        <w:t>营销中心</w:t>
      </w:r>
      <w:r w:rsidRPr="00AD1C76">
        <w:rPr>
          <w:rFonts w:ascii="Cambria" w:hAnsi="Cambria" w:cs="Cambria" w:hint="eastAsia"/>
          <w:kern w:val="0"/>
          <w:sz w:val="28"/>
          <w:szCs w:val="28"/>
        </w:rPr>
        <w:t>门质量改进计划实施和质量意识的提升，改善质量管理体系运行效果；</w:t>
      </w:r>
    </w:p>
    <w:p w14:paraId="4A7C6DEB" w14:textId="77777777" w:rsidR="00C27CEE" w:rsidRPr="00AD1C76" w:rsidRDefault="00C27CEE" w:rsidP="00355626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560"/>
        <w:jc w:val="left"/>
        <w:rPr>
          <w:rFonts w:ascii="Cambria" w:hAnsi="Cambria" w:cs="Cambria"/>
          <w:kern w:val="0"/>
          <w:sz w:val="28"/>
          <w:szCs w:val="28"/>
        </w:rPr>
      </w:pPr>
      <w:r w:rsidRPr="00AD1C76">
        <w:rPr>
          <w:rFonts w:ascii="Cambria" w:hAnsi="Cambria" w:cs="Cambria"/>
          <w:kern w:val="0"/>
          <w:sz w:val="28"/>
          <w:szCs w:val="28"/>
        </w:rPr>
        <w:t>--</w:t>
      </w:r>
      <w:r w:rsidRPr="00AD1C76">
        <w:rPr>
          <w:rFonts w:ascii="Cambria" w:hAnsi="Cambria" w:cs="Cambria" w:hint="eastAsia"/>
          <w:kern w:val="0"/>
          <w:sz w:val="28"/>
          <w:szCs w:val="28"/>
        </w:rPr>
        <w:t>代表公司就质量管理的有关事宜与外部联络和沟通；</w:t>
      </w:r>
    </w:p>
    <w:p w14:paraId="2291B813" w14:textId="77777777" w:rsidR="00C27CEE" w:rsidRDefault="00C27CEE" w:rsidP="00355626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560"/>
        <w:jc w:val="left"/>
        <w:rPr>
          <w:rFonts w:ascii="Cambria" w:hAnsi="Cambria" w:cs="Cambria"/>
          <w:kern w:val="0"/>
          <w:sz w:val="28"/>
          <w:szCs w:val="28"/>
        </w:rPr>
      </w:pPr>
      <w:r w:rsidRPr="00AD1C76">
        <w:rPr>
          <w:rFonts w:ascii="Cambria" w:hAnsi="Cambria" w:cs="Cambria"/>
          <w:kern w:val="0"/>
          <w:sz w:val="28"/>
          <w:szCs w:val="28"/>
        </w:rPr>
        <w:t>--</w:t>
      </w:r>
      <w:r w:rsidRPr="00AD1C76">
        <w:rPr>
          <w:rFonts w:ascii="Cambria" w:hAnsi="Cambria" w:cs="Cambria" w:hint="eastAsia"/>
          <w:kern w:val="0"/>
          <w:sz w:val="28"/>
          <w:szCs w:val="28"/>
        </w:rPr>
        <w:t>向公司汇报质量管理体系的业绩，包括改进的要求。</w:t>
      </w:r>
    </w:p>
    <w:p w14:paraId="4B4F735D" w14:textId="18C718ED" w:rsidR="00C27CEE" w:rsidRPr="003876F7" w:rsidRDefault="00C27CEE" w:rsidP="00355626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560"/>
        <w:jc w:val="left"/>
        <w:rPr>
          <w:rFonts w:ascii="Cambria" w:hAnsi="Cambria" w:cs="Cambria"/>
          <w:kern w:val="0"/>
          <w:sz w:val="28"/>
          <w:szCs w:val="28"/>
        </w:rPr>
      </w:pPr>
      <w:r w:rsidRPr="003876F7">
        <w:rPr>
          <w:rFonts w:ascii="Cambria" w:hAnsi="Cambria" w:cs="Cambria"/>
          <w:kern w:val="0"/>
          <w:sz w:val="28"/>
          <w:szCs w:val="28"/>
        </w:rPr>
        <w:t>2.1.</w:t>
      </w:r>
      <w:r w:rsidRPr="003876F7">
        <w:rPr>
          <w:rFonts w:ascii="Cambria" w:hAnsi="Cambria" w:cs="Cambria" w:hint="eastAsia"/>
          <w:kern w:val="0"/>
          <w:sz w:val="28"/>
          <w:szCs w:val="28"/>
        </w:rPr>
        <w:t>2</w:t>
      </w:r>
      <w:r w:rsidRPr="003876F7">
        <w:rPr>
          <w:rFonts w:ascii="Cambria" w:hAnsi="Cambria" w:cs="Cambria"/>
          <w:kern w:val="0"/>
          <w:sz w:val="28"/>
          <w:szCs w:val="28"/>
        </w:rPr>
        <w:t xml:space="preserve"> </w:t>
      </w:r>
      <w:r w:rsidR="008C3B18">
        <w:rPr>
          <w:rFonts w:ascii="Cambria" w:hAnsi="Cambria" w:cs="Cambria" w:hint="eastAsia"/>
          <w:kern w:val="0"/>
          <w:sz w:val="28"/>
          <w:szCs w:val="28"/>
        </w:rPr>
        <w:t>品质部</w:t>
      </w:r>
    </w:p>
    <w:p w14:paraId="4209950C" w14:textId="77777777" w:rsidR="00C27CEE" w:rsidRPr="003876F7" w:rsidRDefault="00C27CEE" w:rsidP="00355626">
      <w:pPr>
        <w:spacing w:beforeLines="50" w:before="156" w:afterLines="50" w:after="156" w:line="360" w:lineRule="auto"/>
        <w:ind w:leftChars="-50" w:left="-105" w:firstLineChars="200" w:firstLine="560"/>
        <w:rPr>
          <w:rFonts w:ascii="宋体" w:hAnsi="宋体"/>
          <w:sz w:val="28"/>
          <w:szCs w:val="28"/>
        </w:rPr>
      </w:pPr>
      <w:r w:rsidRPr="003876F7">
        <w:rPr>
          <w:rFonts w:ascii="ËÎÌå" w:hAnsi="ËÎÌå" w:cs="ËÎÌå"/>
          <w:kern w:val="0"/>
          <w:sz w:val="28"/>
          <w:szCs w:val="28"/>
        </w:rPr>
        <w:t>--</w:t>
      </w:r>
      <w:r w:rsidRPr="003876F7">
        <w:rPr>
          <w:rFonts w:ascii="宋体" w:hAnsi="宋体" w:hint="eastAsia"/>
          <w:bCs/>
          <w:sz w:val="28"/>
          <w:szCs w:val="28"/>
        </w:rPr>
        <w:t>贯彻执行本公司质量/环境/职业健康安全方针、目标，按质量/环境/职业健康安全管理体系文件所规定的职责和权限做好工作，以保</w:t>
      </w:r>
      <w:r w:rsidRPr="003876F7">
        <w:rPr>
          <w:rFonts w:ascii="宋体" w:hAnsi="宋体" w:hint="eastAsia"/>
          <w:bCs/>
          <w:sz w:val="28"/>
          <w:szCs w:val="28"/>
        </w:rPr>
        <w:lastRenderedPageBreak/>
        <w:t>持质量/环境/职业健康安全管理体系有效运行；在公司经理的直接领导下履行好质量管理和质量检测的工作职能，</w:t>
      </w:r>
      <w:r w:rsidRPr="003876F7">
        <w:rPr>
          <w:rFonts w:ascii="宋体" w:hAnsi="宋体" w:hint="eastAsia"/>
          <w:sz w:val="28"/>
          <w:szCs w:val="28"/>
        </w:rPr>
        <w:t>并具有质量检验工作的独立性，以保证检验结果的科学性和公正性；</w:t>
      </w:r>
    </w:p>
    <w:p w14:paraId="04A7B42C" w14:textId="77777777" w:rsidR="00C27CEE" w:rsidRPr="005A57DA" w:rsidRDefault="00C27CEE" w:rsidP="00355626">
      <w:pPr>
        <w:spacing w:beforeLines="50" w:before="156" w:afterLines="50" w:after="156" w:line="360" w:lineRule="auto"/>
        <w:ind w:leftChars="-100" w:left="-210" w:firstLineChars="200" w:firstLine="560"/>
        <w:rPr>
          <w:rFonts w:ascii="宋体" w:hAnsi="宋体"/>
          <w:bCs/>
          <w:sz w:val="28"/>
          <w:szCs w:val="28"/>
        </w:rPr>
      </w:pPr>
      <w:r w:rsidRPr="003876F7">
        <w:rPr>
          <w:rFonts w:ascii="ËÎÌå" w:hAnsi="ËÎÌå" w:cs="ËÎÌå"/>
          <w:kern w:val="0"/>
          <w:sz w:val="28"/>
          <w:szCs w:val="28"/>
        </w:rPr>
        <w:t>--</w:t>
      </w:r>
      <w:r w:rsidRPr="003876F7">
        <w:rPr>
          <w:rFonts w:ascii="宋体" w:hAnsi="宋体" w:hint="eastAsia"/>
          <w:bCs/>
          <w:sz w:val="28"/>
          <w:szCs w:val="28"/>
        </w:rPr>
        <w:t>负责质量管理体系的建立、贯彻实施、持续改进工作，定期形成报告</w:t>
      </w:r>
      <w:proofErr w:type="gramStart"/>
      <w:r w:rsidRPr="003876F7">
        <w:rPr>
          <w:rFonts w:ascii="宋体" w:hAnsi="宋体" w:hint="eastAsia"/>
          <w:bCs/>
          <w:sz w:val="28"/>
          <w:szCs w:val="28"/>
        </w:rPr>
        <w:t>报管理</w:t>
      </w:r>
      <w:proofErr w:type="gramEnd"/>
      <w:r w:rsidRPr="003876F7">
        <w:rPr>
          <w:rFonts w:ascii="宋体" w:hAnsi="宋体" w:hint="eastAsia"/>
          <w:bCs/>
          <w:sz w:val="28"/>
          <w:szCs w:val="28"/>
        </w:rPr>
        <w:t>者代表；</w:t>
      </w:r>
    </w:p>
    <w:p w14:paraId="30B7A20D" w14:textId="77777777" w:rsidR="00C27CEE" w:rsidRPr="005A57DA" w:rsidRDefault="00C27CEE" w:rsidP="00355626">
      <w:pPr>
        <w:spacing w:beforeLines="50" w:before="156" w:afterLines="50" w:after="156" w:line="360" w:lineRule="auto"/>
        <w:ind w:leftChars="-100" w:left="-210" w:firstLineChars="200" w:firstLine="560"/>
        <w:rPr>
          <w:rFonts w:ascii="宋体" w:hAnsi="宋体"/>
          <w:bCs/>
          <w:sz w:val="28"/>
          <w:szCs w:val="28"/>
        </w:rPr>
      </w:pPr>
      <w:r w:rsidRPr="005A57DA">
        <w:rPr>
          <w:rFonts w:ascii="ËÎÌå" w:hAnsi="ËÎÌå" w:cs="ËÎÌå"/>
          <w:kern w:val="0"/>
          <w:sz w:val="28"/>
          <w:szCs w:val="28"/>
        </w:rPr>
        <w:t>--</w:t>
      </w:r>
      <w:r w:rsidRPr="005A57DA">
        <w:rPr>
          <w:rFonts w:ascii="宋体" w:hAnsi="宋体" w:hint="eastAsia"/>
          <w:bCs/>
          <w:sz w:val="28"/>
          <w:szCs w:val="28"/>
        </w:rPr>
        <w:t>编写或修订质量/环境/职业健康安全手册, 负责编写或修订程序文件的相关内容；</w:t>
      </w:r>
    </w:p>
    <w:p w14:paraId="0FD08AB1" w14:textId="55BA316C" w:rsidR="00C27CEE" w:rsidRPr="005A57DA" w:rsidRDefault="00C27CEE" w:rsidP="00355626">
      <w:pPr>
        <w:spacing w:beforeLines="50" w:before="156" w:afterLines="50" w:after="156" w:line="360" w:lineRule="auto"/>
        <w:ind w:leftChars="-100" w:left="-210" w:firstLineChars="200" w:firstLine="560"/>
        <w:rPr>
          <w:rFonts w:ascii="宋体" w:hAnsi="宋体"/>
          <w:bCs/>
          <w:sz w:val="28"/>
          <w:szCs w:val="28"/>
        </w:rPr>
      </w:pPr>
      <w:r w:rsidRPr="005A57DA">
        <w:rPr>
          <w:rFonts w:ascii="ËÎÌå" w:hAnsi="ËÎÌå" w:cs="ËÎÌå"/>
          <w:kern w:val="0"/>
          <w:sz w:val="28"/>
          <w:szCs w:val="28"/>
        </w:rPr>
        <w:t>--</w:t>
      </w:r>
      <w:r w:rsidRPr="005A57DA">
        <w:rPr>
          <w:rFonts w:ascii="宋体" w:hAnsi="宋体" w:hint="eastAsia"/>
          <w:bCs/>
          <w:sz w:val="28"/>
          <w:szCs w:val="28"/>
        </w:rPr>
        <w:t>配合内部审核</w:t>
      </w:r>
      <w:proofErr w:type="gramStart"/>
      <w:r w:rsidRPr="005A57DA">
        <w:rPr>
          <w:rFonts w:ascii="宋体" w:hAnsi="宋体" w:hint="eastAsia"/>
          <w:bCs/>
          <w:sz w:val="28"/>
          <w:szCs w:val="28"/>
        </w:rPr>
        <w:t>组做好</w:t>
      </w:r>
      <w:proofErr w:type="gramEnd"/>
      <w:r w:rsidRPr="005A57DA">
        <w:rPr>
          <w:rFonts w:ascii="宋体" w:hAnsi="宋体" w:hint="eastAsia"/>
          <w:bCs/>
          <w:sz w:val="28"/>
          <w:szCs w:val="28"/>
        </w:rPr>
        <w:t>审核工</w:t>
      </w:r>
      <w:r w:rsidR="00940F8E">
        <w:rPr>
          <w:rFonts w:ascii="宋体" w:hAnsi="宋体" w:hint="eastAsia"/>
          <w:bCs/>
          <w:sz w:val="28"/>
          <w:szCs w:val="28"/>
        </w:rPr>
        <w:t>，</w:t>
      </w:r>
      <w:r w:rsidRPr="005A57DA">
        <w:rPr>
          <w:rFonts w:ascii="宋体" w:hAnsi="宋体" w:hint="eastAsia"/>
          <w:bCs/>
          <w:sz w:val="28"/>
          <w:szCs w:val="28"/>
        </w:rPr>
        <w:t>作，对出现不合格</w:t>
      </w:r>
      <w:proofErr w:type="gramStart"/>
      <w:r w:rsidRPr="005A57DA">
        <w:rPr>
          <w:rFonts w:ascii="宋体" w:hAnsi="宋体" w:hint="eastAsia"/>
          <w:bCs/>
          <w:sz w:val="28"/>
          <w:szCs w:val="28"/>
        </w:rPr>
        <w:t>项采取</w:t>
      </w:r>
      <w:proofErr w:type="gramEnd"/>
      <w:r w:rsidRPr="005A57DA">
        <w:rPr>
          <w:rFonts w:ascii="宋体" w:hAnsi="宋体" w:hint="eastAsia"/>
          <w:bCs/>
          <w:sz w:val="28"/>
          <w:szCs w:val="28"/>
        </w:rPr>
        <w:t>纠正措施/预防措施的实施和评价；</w:t>
      </w:r>
    </w:p>
    <w:p w14:paraId="4E656418" w14:textId="77777777" w:rsidR="00C27CEE" w:rsidRPr="005A57DA" w:rsidRDefault="00C27CEE" w:rsidP="00355626">
      <w:pPr>
        <w:spacing w:beforeLines="50" w:before="156" w:afterLines="50" w:after="156" w:line="360" w:lineRule="auto"/>
        <w:ind w:leftChars="-100" w:left="-210" w:firstLineChars="200" w:firstLine="560"/>
        <w:rPr>
          <w:rFonts w:ascii="宋体" w:hAnsi="宋体"/>
          <w:bCs/>
          <w:sz w:val="28"/>
          <w:szCs w:val="28"/>
        </w:rPr>
      </w:pPr>
      <w:r w:rsidRPr="005A57DA">
        <w:rPr>
          <w:rFonts w:ascii="ËÎÌå" w:hAnsi="ËÎÌå" w:cs="ËÎÌå"/>
          <w:kern w:val="0"/>
          <w:sz w:val="28"/>
          <w:szCs w:val="28"/>
        </w:rPr>
        <w:t>--</w:t>
      </w:r>
      <w:r>
        <w:rPr>
          <w:rFonts w:ascii="ËÎÌå" w:hAnsi="ËÎÌå" w:cs="ËÎÌå" w:hint="eastAsia"/>
          <w:kern w:val="0"/>
          <w:sz w:val="28"/>
          <w:szCs w:val="28"/>
        </w:rPr>
        <w:t>负责供应商的调查和评定工作；</w:t>
      </w:r>
      <w:r w:rsidRPr="005A57DA">
        <w:rPr>
          <w:rFonts w:ascii="宋体" w:hAnsi="宋体" w:hint="eastAsia"/>
          <w:bCs/>
          <w:sz w:val="28"/>
          <w:szCs w:val="28"/>
        </w:rPr>
        <w:t>负责原材料、成品的质量检验和产品生产过程中控制，做出是否合格的判定，制订检验规范，并组织实施检查；</w:t>
      </w:r>
    </w:p>
    <w:p w14:paraId="22BDC49D" w14:textId="77777777" w:rsidR="00C27CEE" w:rsidRPr="005A57DA" w:rsidRDefault="00C27CEE" w:rsidP="00355626">
      <w:pPr>
        <w:spacing w:beforeLines="50" w:before="156" w:afterLines="50" w:after="156" w:line="360" w:lineRule="auto"/>
        <w:ind w:leftChars="-150" w:left="-315" w:firstLineChars="200" w:firstLine="560"/>
        <w:rPr>
          <w:rFonts w:ascii="宋体" w:hAnsi="宋体"/>
          <w:bCs/>
          <w:sz w:val="28"/>
          <w:szCs w:val="28"/>
        </w:rPr>
      </w:pPr>
      <w:r w:rsidRPr="005A57DA">
        <w:rPr>
          <w:rFonts w:ascii="ËÎÌå" w:hAnsi="ËÎÌå" w:cs="ËÎÌå"/>
          <w:kern w:val="0"/>
          <w:sz w:val="28"/>
          <w:szCs w:val="28"/>
        </w:rPr>
        <w:t>--</w:t>
      </w:r>
      <w:r w:rsidRPr="005A57DA">
        <w:rPr>
          <w:rFonts w:ascii="宋体" w:hAnsi="宋体" w:hint="eastAsia"/>
          <w:bCs/>
          <w:sz w:val="28"/>
          <w:szCs w:val="28"/>
        </w:rPr>
        <w:t>负责不合格品的管理，并对不合格品的最终处置结果审批；</w:t>
      </w:r>
    </w:p>
    <w:p w14:paraId="652C70FB" w14:textId="77777777" w:rsidR="00C27CEE" w:rsidRPr="005A57DA" w:rsidRDefault="00C27CEE" w:rsidP="00355626">
      <w:pPr>
        <w:spacing w:beforeLines="50" w:before="156" w:afterLines="50" w:after="156" w:line="360" w:lineRule="auto"/>
        <w:ind w:leftChars="-150" w:left="-315" w:firstLineChars="200" w:firstLine="560"/>
        <w:rPr>
          <w:rFonts w:ascii="宋体" w:hAnsi="宋体"/>
          <w:bCs/>
          <w:sz w:val="28"/>
          <w:szCs w:val="28"/>
        </w:rPr>
      </w:pPr>
      <w:r w:rsidRPr="005A57DA">
        <w:rPr>
          <w:rFonts w:ascii="ËÎÌå" w:hAnsi="ËÎÌå" w:cs="ËÎÌå"/>
          <w:kern w:val="0"/>
          <w:sz w:val="28"/>
          <w:szCs w:val="28"/>
        </w:rPr>
        <w:t>--</w:t>
      </w:r>
      <w:r w:rsidRPr="005A57DA">
        <w:rPr>
          <w:rFonts w:ascii="宋体" w:hAnsi="宋体" w:hint="eastAsia"/>
          <w:bCs/>
          <w:sz w:val="28"/>
          <w:szCs w:val="28"/>
        </w:rPr>
        <w:t>负责本部门检验和测量设备的正确使用及日常维护和保养；</w:t>
      </w:r>
    </w:p>
    <w:p w14:paraId="1C36995A" w14:textId="77777777" w:rsidR="00355626" w:rsidRDefault="00C27CEE" w:rsidP="00355626">
      <w:pPr>
        <w:spacing w:beforeLines="50" w:before="156" w:afterLines="50" w:after="156" w:line="360" w:lineRule="auto"/>
        <w:ind w:leftChars="-150" w:left="-315" w:firstLineChars="200" w:firstLine="560"/>
        <w:rPr>
          <w:rFonts w:ascii="宋体" w:hAnsi="宋体"/>
          <w:bCs/>
          <w:sz w:val="28"/>
          <w:szCs w:val="28"/>
        </w:rPr>
      </w:pPr>
      <w:r w:rsidRPr="005A57DA">
        <w:rPr>
          <w:rFonts w:ascii="ËÎÌå" w:hAnsi="ËÎÌå" w:cs="ËÎÌå"/>
          <w:kern w:val="0"/>
          <w:sz w:val="28"/>
          <w:szCs w:val="28"/>
        </w:rPr>
        <w:t>--</w:t>
      </w:r>
      <w:r w:rsidRPr="005A57DA">
        <w:rPr>
          <w:rFonts w:ascii="宋体" w:hAnsi="宋体" w:hint="eastAsia"/>
          <w:bCs/>
          <w:sz w:val="28"/>
          <w:szCs w:val="28"/>
        </w:rPr>
        <w:t>负责参与供方的评审工作；参与有特殊要求的生产计划单评审。</w:t>
      </w:r>
    </w:p>
    <w:p w14:paraId="4D1EAF1F" w14:textId="3ECEBD07" w:rsidR="00C27CEE" w:rsidRPr="005A57DA" w:rsidRDefault="00C27CEE" w:rsidP="00355626">
      <w:pPr>
        <w:spacing w:beforeLines="50" w:before="156" w:afterLines="50" w:after="156" w:line="360" w:lineRule="auto"/>
        <w:ind w:leftChars="-150" w:left="-315" w:firstLineChars="200" w:firstLine="560"/>
        <w:rPr>
          <w:rFonts w:ascii="宋体" w:hAnsi="宋体"/>
          <w:bCs/>
          <w:sz w:val="28"/>
          <w:szCs w:val="28"/>
        </w:rPr>
      </w:pPr>
      <w:r w:rsidRPr="005A57DA">
        <w:rPr>
          <w:rFonts w:ascii="ËÎÌå" w:hAnsi="ËÎÌå" w:cs="ËÎÌå"/>
          <w:kern w:val="0"/>
          <w:sz w:val="28"/>
          <w:szCs w:val="28"/>
        </w:rPr>
        <w:t>--</w:t>
      </w:r>
      <w:r w:rsidRPr="005A57DA">
        <w:rPr>
          <w:rFonts w:ascii="宋体" w:hAnsi="宋体" w:hint="eastAsia"/>
          <w:bCs/>
          <w:sz w:val="28"/>
          <w:szCs w:val="28"/>
        </w:rPr>
        <w:t>负责产品纠正措施和预防措施的控制，做好纠正措施和预防措施的实施控制；</w:t>
      </w:r>
    </w:p>
    <w:p w14:paraId="2D311300" w14:textId="77777777" w:rsidR="00C27CEE" w:rsidRPr="005A57DA" w:rsidRDefault="00C27CEE" w:rsidP="00355626">
      <w:pPr>
        <w:spacing w:beforeLines="50" w:before="156" w:afterLines="50" w:after="156" w:line="360" w:lineRule="auto"/>
        <w:ind w:leftChars="-150" w:left="-315" w:firstLineChars="200" w:firstLine="560"/>
        <w:rPr>
          <w:rFonts w:ascii="宋体" w:hAnsi="宋体"/>
          <w:bCs/>
          <w:sz w:val="28"/>
          <w:szCs w:val="28"/>
        </w:rPr>
      </w:pPr>
      <w:r w:rsidRPr="005A57DA">
        <w:rPr>
          <w:rFonts w:ascii="ËÎÌå" w:hAnsi="ËÎÌå" w:cs="ËÎÌå"/>
          <w:kern w:val="0"/>
          <w:sz w:val="28"/>
          <w:szCs w:val="28"/>
        </w:rPr>
        <w:t>--</w:t>
      </w:r>
      <w:r w:rsidRPr="005A57DA">
        <w:rPr>
          <w:rFonts w:ascii="宋体" w:hAnsi="宋体" w:hint="eastAsia"/>
          <w:bCs/>
          <w:sz w:val="28"/>
          <w:szCs w:val="28"/>
        </w:rPr>
        <w:t>负责与产品质量有关的法律、法规与其他要求的获取与识别；</w:t>
      </w:r>
    </w:p>
    <w:p w14:paraId="4EB2BF91" w14:textId="77777777" w:rsidR="00C27CEE" w:rsidRPr="005A57DA" w:rsidRDefault="00C27CEE" w:rsidP="00355626">
      <w:pPr>
        <w:spacing w:beforeLines="50" w:before="156" w:afterLines="50" w:after="156" w:line="360" w:lineRule="auto"/>
        <w:ind w:leftChars="-150" w:left="-315" w:firstLineChars="200" w:firstLine="560"/>
        <w:rPr>
          <w:rFonts w:ascii="宋体" w:hAnsi="宋体"/>
          <w:sz w:val="28"/>
          <w:szCs w:val="28"/>
        </w:rPr>
      </w:pPr>
      <w:r w:rsidRPr="005A57DA">
        <w:rPr>
          <w:rFonts w:ascii="ËÎÌå" w:hAnsi="ËÎÌå" w:cs="ËÎÌå"/>
          <w:kern w:val="0"/>
          <w:sz w:val="28"/>
          <w:szCs w:val="28"/>
        </w:rPr>
        <w:t>--</w:t>
      </w:r>
      <w:r w:rsidRPr="005A57DA">
        <w:rPr>
          <w:rFonts w:ascii="宋体" w:hAnsi="宋体" w:hint="eastAsia"/>
          <w:bCs/>
          <w:sz w:val="28"/>
          <w:szCs w:val="28"/>
        </w:rPr>
        <w:t>负责与部门职责有关的环境因素、危险源的识别、更新、评价与</w:t>
      </w:r>
      <w:r w:rsidRPr="005A57DA">
        <w:rPr>
          <w:rFonts w:ascii="宋体" w:hAnsi="宋体" w:hint="eastAsia"/>
          <w:sz w:val="28"/>
          <w:szCs w:val="28"/>
        </w:rPr>
        <w:t>日常控制；</w:t>
      </w:r>
    </w:p>
    <w:p w14:paraId="3A6BEBFA" w14:textId="77777777" w:rsidR="00C27CEE" w:rsidRPr="005A57DA" w:rsidRDefault="00C27CEE" w:rsidP="00355626">
      <w:pPr>
        <w:spacing w:beforeLines="50" w:before="156" w:afterLines="50" w:after="156" w:line="360" w:lineRule="auto"/>
        <w:ind w:leftChars="-150" w:left="-315" w:firstLineChars="200" w:firstLine="560"/>
        <w:rPr>
          <w:rFonts w:ascii="宋体" w:hAnsi="宋体"/>
          <w:bCs/>
          <w:sz w:val="28"/>
          <w:szCs w:val="28"/>
        </w:rPr>
      </w:pPr>
      <w:r w:rsidRPr="005A57DA">
        <w:rPr>
          <w:rFonts w:ascii="ËÎÌå" w:hAnsi="ËÎÌå" w:cs="ËÎÌå"/>
          <w:kern w:val="0"/>
          <w:sz w:val="28"/>
          <w:szCs w:val="28"/>
        </w:rPr>
        <w:lastRenderedPageBreak/>
        <w:t>--</w:t>
      </w:r>
      <w:r w:rsidRPr="005A57DA">
        <w:rPr>
          <w:rFonts w:ascii="宋体" w:hAnsi="宋体" w:hint="eastAsia"/>
          <w:bCs/>
          <w:sz w:val="28"/>
          <w:szCs w:val="28"/>
        </w:rPr>
        <w:t>负责顾客满意分析，做好客户信息反馈工作。</w:t>
      </w:r>
    </w:p>
    <w:p w14:paraId="5948A88A" w14:textId="77777777" w:rsidR="00C27CEE" w:rsidRPr="005A57DA" w:rsidRDefault="00C27CEE" w:rsidP="00355626">
      <w:pPr>
        <w:spacing w:beforeLines="50" w:before="156" w:afterLines="50" w:after="156" w:line="360" w:lineRule="auto"/>
        <w:ind w:leftChars="-150" w:left="-315" w:firstLineChars="200" w:firstLine="560"/>
        <w:rPr>
          <w:rFonts w:ascii="宋体" w:hAnsi="宋体"/>
          <w:bCs/>
          <w:sz w:val="28"/>
          <w:szCs w:val="28"/>
        </w:rPr>
      </w:pPr>
      <w:r w:rsidRPr="005A57DA">
        <w:rPr>
          <w:rFonts w:ascii="ËÎÌå" w:hAnsi="ËÎÌå" w:cs="ËÎÌå"/>
          <w:kern w:val="0"/>
          <w:sz w:val="28"/>
          <w:szCs w:val="28"/>
        </w:rPr>
        <w:t>--</w:t>
      </w:r>
      <w:r w:rsidRPr="005A57DA">
        <w:rPr>
          <w:rFonts w:ascii="宋体" w:hAnsi="宋体" w:hint="eastAsia"/>
          <w:bCs/>
          <w:sz w:val="28"/>
          <w:szCs w:val="28"/>
        </w:rPr>
        <w:t>协助产品标识和</w:t>
      </w:r>
      <w:proofErr w:type="gramStart"/>
      <w:r w:rsidRPr="005A57DA">
        <w:rPr>
          <w:rFonts w:ascii="宋体" w:hAnsi="宋体" w:hint="eastAsia"/>
          <w:bCs/>
          <w:sz w:val="28"/>
          <w:szCs w:val="28"/>
        </w:rPr>
        <w:t>可</w:t>
      </w:r>
      <w:proofErr w:type="gramEnd"/>
      <w:r w:rsidRPr="005A57DA">
        <w:rPr>
          <w:rFonts w:ascii="宋体" w:hAnsi="宋体" w:hint="eastAsia"/>
          <w:bCs/>
          <w:sz w:val="28"/>
          <w:szCs w:val="28"/>
        </w:rPr>
        <w:t>追溯性的控制，并督促实行；</w:t>
      </w:r>
    </w:p>
    <w:p w14:paraId="098BF1F5" w14:textId="75A5C312" w:rsidR="00C27CEE" w:rsidRPr="00355626" w:rsidRDefault="00C27CEE" w:rsidP="00355626">
      <w:pPr>
        <w:spacing w:beforeLines="50" w:before="156" w:afterLines="50" w:after="156" w:line="360" w:lineRule="auto"/>
        <w:ind w:leftChars="-150" w:left="-315" w:firstLineChars="200" w:firstLine="560"/>
        <w:rPr>
          <w:rFonts w:ascii="宋体" w:hAnsi="宋体"/>
          <w:bCs/>
          <w:sz w:val="28"/>
          <w:szCs w:val="28"/>
        </w:rPr>
      </w:pPr>
      <w:r w:rsidRPr="005A57DA">
        <w:rPr>
          <w:rFonts w:ascii="ËÎÌå" w:hAnsi="ËÎÌå" w:cs="ËÎÌå"/>
          <w:kern w:val="0"/>
          <w:sz w:val="28"/>
          <w:szCs w:val="28"/>
        </w:rPr>
        <w:t>--</w:t>
      </w:r>
      <w:r w:rsidRPr="005A57DA">
        <w:rPr>
          <w:rFonts w:ascii="宋体" w:hAnsi="宋体" w:hint="eastAsia"/>
          <w:bCs/>
          <w:sz w:val="28"/>
          <w:szCs w:val="28"/>
        </w:rPr>
        <w:t>负责做好本部门资料记录的归档和保存；</w:t>
      </w:r>
      <w:bookmarkStart w:id="8" w:name="_Toc488941490"/>
    </w:p>
    <w:p w14:paraId="58CDEEA3" w14:textId="77777777" w:rsidR="00C27CEE" w:rsidRPr="006919FD" w:rsidRDefault="00C27CEE" w:rsidP="00355626">
      <w:pPr>
        <w:pStyle w:val="2"/>
        <w:spacing w:beforeLines="50" w:before="156" w:afterLines="50" w:after="156" w:line="360" w:lineRule="auto"/>
        <w:ind w:firstLineChars="200" w:firstLine="643"/>
      </w:pPr>
      <w:r w:rsidRPr="006919FD">
        <w:t xml:space="preserve">2.2 </w:t>
      </w:r>
      <w:r w:rsidRPr="006919FD">
        <w:rPr>
          <w:rFonts w:hint="eastAsia"/>
        </w:rPr>
        <w:t>质量管理体系</w:t>
      </w:r>
      <w:bookmarkEnd w:id="8"/>
    </w:p>
    <w:p w14:paraId="6F48CA9D" w14:textId="00EF3702" w:rsidR="00C27CEE" w:rsidRPr="00823ED7" w:rsidRDefault="00AB1836" w:rsidP="00355626">
      <w:pPr>
        <w:adjustRightInd w:val="0"/>
        <w:spacing w:beforeLines="50" w:before="156" w:afterLines="50" w:after="156" w:line="360" w:lineRule="auto"/>
        <w:ind w:firstLineChars="200" w:firstLine="560"/>
        <w:rPr>
          <w:rFonts w:asciiTheme="minorEastAsia" w:hAnsiTheme="minorEastAsia" w:cs="Cambria"/>
          <w:kern w:val="0"/>
          <w:sz w:val="28"/>
          <w:szCs w:val="28"/>
        </w:rPr>
      </w:pPr>
      <w:r>
        <w:rPr>
          <w:rFonts w:ascii="Cambria" w:hAnsi="Cambria" w:cs="Cambria" w:hint="eastAsia"/>
          <w:kern w:val="0"/>
          <w:sz w:val="28"/>
          <w:szCs w:val="28"/>
        </w:rPr>
        <w:t>2.2.1</w:t>
      </w:r>
      <w:r w:rsidR="00F7228F">
        <w:rPr>
          <w:rFonts w:ascii="Cambria" w:hAnsi="Cambria" w:cs="Cambria" w:hint="eastAsia"/>
          <w:kern w:val="0"/>
          <w:sz w:val="28"/>
          <w:szCs w:val="28"/>
        </w:rPr>
        <w:t>尤提乐</w:t>
      </w:r>
      <w:r w:rsidR="00C27CEE" w:rsidRPr="000E184E">
        <w:rPr>
          <w:rFonts w:ascii="Cambria" w:hAnsi="Cambria" w:cs="Cambria" w:hint="eastAsia"/>
          <w:kern w:val="0"/>
          <w:sz w:val="28"/>
          <w:szCs w:val="28"/>
        </w:rPr>
        <w:t>视质</w:t>
      </w:r>
      <w:r w:rsidR="00C27CEE" w:rsidRPr="00823ED7">
        <w:rPr>
          <w:rFonts w:asciiTheme="minorEastAsia" w:hAnsiTheme="minorEastAsia" w:cs="Cambria" w:hint="eastAsia"/>
          <w:kern w:val="0"/>
          <w:sz w:val="28"/>
          <w:szCs w:val="28"/>
        </w:rPr>
        <w:t>量为发展之本，竞争之源，长期坚持质量管理体系建设，致力于满足市场需求的研发项目，积极吸纳先进管理方法。</w:t>
      </w:r>
      <w:r w:rsidR="000E184E" w:rsidRPr="00823ED7">
        <w:rPr>
          <w:rFonts w:asciiTheme="minorEastAsia" w:hAnsiTheme="minorEastAsia" w:cs="宋体" w:hint="eastAsia"/>
          <w:sz w:val="28"/>
          <w:szCs w:val="28"/>
        </w:rPr>
        <w:t>公司</w:t>
      </w:r>
      <w:r w:rsidR="007010B9" w:rsidRPr="00823ED7">
        <w:rPr>
          <w:rFonts w:asciiTheme="minorEastAsia" w:hAnsiTheme="minorEastAsia" w:cs="宋体" w:hint="eastAsia"/>
          <w:sz w:val="28"/>
          <w:szCs w:val="28"/>
        </w:rPr>
        <w:t>于2</w:t>
      </w:r>
      <w:r w:rsidR="007010B9" w:rsidRPr="00823ED7">
        <w:rPr>
          <w:rFonts w:asciiTheme="minorEastAsia" w:hAnsiTheme="minorEastAsia" w:cs="宋体"/>
          <w:sz w:val="28"/>
          <w:szCs w:val="28"/>
        </w:rPr>
        <w:t>0</w:t>
      </w:r>
      <w:r w:rsidR="00F7228F" w:rsidRPr="00823ED7">
        <w:rPr>
          <w:rFonts w:asciiTheme="minorEastAsia" w:hAnsiTheme="minorEastAsia" w:cs="宋体"/>
          <w:sz w:val="28"/>
          <w:szCs w:val="28"/>
        </w:rPr>
        <w:t>20</w:t>
      </w:r>
      <w:r w:rsidR="000E184E" w:rsidRPr="00823ED7">
        <w:rPr>
          <w:rFonts w:asciiTheme="minorEastAsia" w:hAnsiTheme="minorEastAsia" w:cs="宋体" w:hint="eastAsia"/>
          <w:sz w:val="28"/>
          <w:szCs w:val="28"/>
        </w:rPr>
        <w:t>通过</w:t>
      </w:r>
      <w:r w:rsidR="007010B9" w:rsidRPr="00823ED7">
        <w:rPr>
          <w:rFonts w:asciiTheme="minorEastAsia" w:hAnsiTheme="minorEastAsia" w:cs="宋体" w:hint="eastAsia"/>
          <w:sz w:val="28"/>
          <w:szCs w:val="28"/>
        </w:rPr>
        <w:t>了</w:t>
      </w:r>
      <w:r w:rsidR="000E184E" w:rsidRPr="00823ED7">
        <w:rPr>
          <w:rFonts w:asciiTheme="minorEastAsia" w:hAnsiTheme="minorEastAsia" w:hint="eastAsia"/>
          <w:sz w:val="28"/>
          <w:szCs w:val="28"/>
        </w:rPr>
        <w:t>ISO9001</w:t>
      </w:r>
      <w:r w:rsidR="000E184E" w:rsidRPr="00823ED7">
        <w:rPr>
          <w:rFonts w:asciiTheme="minorEastAsia" w:hAnsiTheme="minorEastAsia" w:cs="宋体" w:hint="eastAsia"/>
          <w:sz w:val="28"/>
          <w:szCs w:val="28"/>
        </w:rPr>
        <w:t>质量管理体系认证</w:t>
      </w:r>
      <w:r w:rsidR="000E184E" w:rsidRPr="00823ED7">
        <w:rPr>
          <w:rFonts w:asciiTheme="minorEastAsia" w:hAnsiTheme="minorEastAsia" w:cs="Malgun Gothic Semilight" w:hint="eastAsia"/>
          <w:sz w:val="28"/>
          <w:szCs w:val="28"/>
        </w:rPr>
        <w:t>，</w:t>
      </w:r>
      <w:r w:rsidR="00C27CEE" w:rsidRPr="00823ED7">
        <w:rPr>
          <w:rFonts w:asciiTheme="minorEastAsia" w:hAnsiTheme="minorEastAsia" w:cs="Cambria" w:hint="eastAsia"/>
          <w:kern w:val="0"/>
          <w:sz w:val="28"/>
          <w:szCs w:val="28"/>
        </w:rPr>
        <w:t>20</w:t>
      </w:r>
      <w:r w:rsidR="00F7228F" w:rsidRPr="00823ED7">
        <w:rPr>
          <w:rFonts w:asciiTheme="minorEastAsia" w:hAnsiTheme="minorEastAsia" w:cs="Cambria"/>
          <w:kern w:val="0"/>
          <w:sz w:val="28"/>
          <w:szCs w:val="28"/>
        </w:rPr>
        <w:t>21</w:t>
      </w:r>
      <w:r w:rsidR="00C27CEE" w:rsidRPr="00823ED7">
        <w:rPr>
          <w:rFonts w:asciiTheme="minorEastAsia" w:hAnsiTheme="minorEastAsia" w:cs="Cambria" w:hint="eastAsia"/>
          <w:kern w:val="0"/>
          <w:sz w:val="28"/>
          <w:szCs w:val="28"/>
        </w:rPr>
        <w:t>年导入卓越绩效管理模式，通过导入各种先进的管理模式，持续提升质量管理水平和用户满意度。</w:t>
      </w:r>
    </w:p>
    <w:p w14:paraId="5691DC59" w14:textId="77777777" w:rsidR="00C27CEE" w:rsidRPr="00823ED7" w:rsidRDefault="00C27CEE" w:rsidP="00355626">
      <w:pPr>
        <w:widowControl/>
        <w:spacing w:beforeLines="50" w:before="156" w:afterLines="50" w:after="156" w:line="360" w:lineRule="auto"/>
        <w:ind w:firstLineChars="200" w:firstLine="560"/>
        <w:jc w:val="left"/>
        <w:rPr>
          <w:rFonts w:asciiTheme="minorEastAsia" w:hAnsiTheme="minorEastAsia" w:cs="Cambria"/>
          <w:kern w:val="0"/>
          <w:sz w:val="28"/>
          <w:szCs w:val="28"/>
        </w:rPr>
      </w:pPr>
      <w:r w:rsidRPr="00823ED7">
        <w:rPr>
          <w:rFonts w:asciiTheme="minorEastAsia" w:hAnsiTheme="minorEastAsia" w:cs="Cambria" w:hint="eastAsia"/>
          <w:kern w:val="0"/>
          <w:sz w:val="28"/>
          <w:szCs w:val="28"/>
        </w:rPr>
        <w:t>公司质量目标为：</w:t>
      </w:r>
    </w:p>
    <w:p w14:paraId="09A1D3E9" w14:textId="3CFE8547" w:rsidR="007010B9" w:rsidRPr="00823ED7" w:rsidRDefault="007010B9" w:rsidP="00355626">
      <w:pPr>
        <w:spacing w:beforeLines="50" w:before="156" w:afterLines="50" w:after="156" w:line="360" w:lineRule="auto"/>
        <w:ind w:firstLineChars="200" w:firstLine="560"/>
        <w:rPr>
          <w:rFonts w:asciiTheme="minorEastAsia" w:hAnsiTheme="minorEastAsia" w:cs="Cambria"/>
          <w:kern w:val="0"/>
          <w:sz w:val="28"/>
          <w:szCs w:val="28"/>
        </w:rPr>
      </w:pPr>
      <w:r w:rsidRPr="00823ED7">
        <w:rPr>
          <w:rFonts w:asciiTheme="minorEastAsia" w:hAnsiTheme="minorEastAsia" w:cs="Cambria" w:hint="eastAsia"/>
          <w:kern w:val="0"/>
          <w:sz w:val="28"/>
          <w:szCs w:val="28"/>
        </w:rPr>
        <w:t>a）产品一次校验合格率≥9</w:t>
      </w:r>
      <w:r w:rsidR="00F7228F" w:rsidRPr="00823ED7">
        <w:rPr>
          <w:rFonts w:asciiTheme="minorEastAsia" w:hAnsiTheme="minorEastAsia" w:cs="Cambria"/>
          <w:kern w:val="0"/>
          <w:sz w:val="28"/>
          <w:szCs w:val="28"/>
        </w:rPr>
        <w:t>9</w:t>
      </w:r>
      <w:r w:rsidRPr="00823ED7">
        <w:rPr>
          <w:rFonts w:asciiTheme="minorEastAsia" w:hAnsiTheme="minorEastAsia" w:cs="Cambria" w:hint="eastAsia"/>
          <w:kern w:val="0"/>
          <w:sz w:val="28"/>
          <w:szCs w:val="28"/>
        </w:rPr>
        <w:t xml:space="preserve">% </w:t>
      </w:r>
    </w:p>
    <w:p w14:paraId="29EFBDA8" w14:textId="77168225" w:rsidR="0048798C" w:rsidRPr="00823ED7" w:rsidRDefault="00F7228F" w:rsidP="00355626">
      <w:pPr>
        <w:spacing w:beforeLines="50" w:before="156" w:afterLines="50" w:after="156" w:line="360" w:lineRule="auto"/>
        <w:ind w:firstLineChars="200" w:firstLine="560"/>
        <w:rPr>
          <w:rFonts w:asciiTheme="minorEastAsia" w:hAnsiTheme="minorEastAsia" w:cs="Cambria"/>
          <w:kern w:val="0"/>
          <w:sz w:val="28"/>
          <w:szCs w:val="28"/>
        </w:rPr>
      </w:pPr>
      <w:r w:rsidRPr="00823ED7">
        <w:rPr>
          <w:rFonts w:asciiTheme="minorEastAsia" w:hAnsiTheme="minorEastAsia" w:cs="Cambria" w:hint="eastAsia"/>
          <w:kern w:val="0"/>
          <w:sz w:val="28"/>
          <w:szCs w:val="28"/>
        </w:rPr>
        <w:t>b</w:t>
      </w:r>
      <w:r w:rsidR="007010B9" w:rsidRPr="00823ED7">
        <w:rPr>
          <w:rFonts w:asciiTheme="minorEastAsia" w:hAnsiTheme="minorEastAsia" w:cs="Cambria" w:hint="eastAsia"/>
          <w:kern w:val="0"/>
          <w:sz w:val="28"/>
          <w:szCs w:val="28"/>
        </w:rPr>
        <w:t>）顾客满意度≥90％。</w:t>
      </w:r>
    </w:p>
    <w:p w14:paraId="5585F8CE" w14:textId="77777777" w:rsidR="00C27CEE" w:rsidRPr="00AD1C76" w:rsidRDefault="00AB1836" w:rsidP="00355626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560"/>
        <w:jc w:val="left"/>
        <w:rPr>
          <w:rFonts w:ascii="Cambria" w:hAnsi="Cambria" w:cs="Cambria"/>
          <w:kern w:val="0"/>
          <w:sz w:val="28"/>
          <w:szCs w:val="28"/>
        </w:rPr>
      </w:pPr>
      <w:r w:rsidRPr="00823ED7">
        <w:rPr>
          <w:rFonts w:asciiTheme="minorEastAsia" w:hAnsiTheme="minorEastAsia" w:cs="Cambria" w:hint="eastAsia"/>
          <w:kern w:val="0"/>
          <w:sz w:val="28"/>
          <w:szCs w:val="28"/>
        </w:rPr>
        <w:t xml:space="preserve">2.2.2 </w:t>
      </w:r>
      <w:r w:rsidR="00C27CEE" w:rsidRPr="00823ED7">
        <w:rPr>
          <w:rFonts w:asciiTheme="minorEastAsia" w:hAnsiTheme="minorEastAsia" w:cs="Cambria" w:hint="eastAsia"/>
          <w:kern w:val="0"/>
          <w:sz w:val="28"/>
          <w:szCs w:val="28"/>
        </w:rPr>
        <w:t>公司领导清楚的认识到如今市场竞争归根结底是人才的竞争，公司持续不断加大对职工进行产品质量教育和业务能力培训的力度。采取请进来、走出去等多种</w:t>
      </w:r>
      <w:r w:rsidR="00C27CEE" w:rsidRPr="00AD1C76">
        <w:rPr>
          <w:rFonts w:ascii="Cambria" w:hAnsi="Cambria" w:cs="Cambria" w:hint="eastAsia"/>
          <w:kern w:val="0"/>
          <w:sz w:val="28"/>
          <w:szCs w:val="28"/>
        </w:rPr>
        <w:t>方式来完善员工教育培训体系，坚持培训与考核相结合，从公司发展和员工需要两方面，精心合理地安排培训内容，开展多层次、多形式、多渠道、差异化的培训，充实员工在内部管理、业务能力、综合素质等方面的知识。通过完善的培训体系，不仅提高了员工的业务能力，而且大大提升了员工的主人翁意识和对企业质量文化的理解。</w:t>
      </w:r>
    </w:p>
    <w:p w14:paraId="0EA523CD" w14:textId="139E5918" w:rsidR="00C27CEE" w:rsidRPr="006919FD" w:rsidRDefault="00355626" w:rsidP="00F7228F">
      <w:pPr>
        <w:pStyle w:val="1"/>
        <w:jc w:val="center"/>
      </w:pPr>
      <w:bookmarkStart w:id="9" w:name="_Toc488941491"/>
      <w:r>
        <w:br w:type="page"/>
      </w:r>
      <w:r w:rsidR="00C27CEE" w:rsidRPr="006919FD">
        <w:rPr>
          <w:rFonts w:hint="eastAsia"/>
        </w:rPr>
        <w:lastRenderedPageBreak/>
        <w:t>第三章</w:t>
      </w:r>
      <w:r w:rsidR="00C27CEE" w:rsidRPr="006919FD">
        <w:t xml:space="preserve"> </w:t>
      </w:r>
      <w:r w:rsidR="00C27CEE" w:rsidRPr="006919FD">
        <w:rPr>
          <w:rFonts w:hint="eastAsia"/>
        </w:rPr>
        <w:t>质量诚信</w:t>
      </w:r>
      <w:bookmarkEnd w:id="9"/>
    </w:p>
    <w:p w14:paraId="705B34C7" w14:textId="77777777" w:rsidR="00C27CEE" w:rsidRPr="006919FD" w:rsidRDefault="00C27CEE" w:rsidP="00355626">
      <w:pPr>
        <w:pStyle w:val="2"/>
        <w:spacing w:beforeLines="50" w:before="156" w:afterLines="50" w:after="156" w:line="360" w:lineRule="auto"/>
        <w:ind w:firstLineChars="200" w:firstLine="643"/>
      </w:pPr>
      <w:bookmarkStart w:id="10" w:name="_Toc488941492"/>
      <w:r w:rsidRPr="006919FD">
        <w:t xml:space="preserve">3.1 </w:t>
      </w:r>
      <w:r w:rsidRPr="006919FD">
        <w:rPr>
          <w:rFonts w:hint="eastAsia"/>
        </w:rPr>
        <w:t>质量诚信管理</w:t>
      </w:r>
      <w:bookmarkEnd w:id="10"/>
    </w:p>
    <w:p w14:paraId="7604B72B" w14:textId="77777777" w:rsidR="00C27CEE" w:rsidRPr="00AD1C76" w:rsidRDefault="00C27CEE" w:rsidP="00355626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560"/>
        <w:jc w:val="left"/>
        <w:rPr>
          <w:rFonts w:ascii="Cambria" w:hAnsi="Cambria" w:cs="Cambria"/>
          <w:kern w:val="0"/>
          <w:sz w:val="28"/>
          <w:szCs w:val="28"/>
        </w:rPr>
      </w:pPr>
      <w:r w:rsidRPr="00AD1C76">
        <w:rPr>
          <w:rFonts w:ascii="Cambria" w:hAnsi="Cambria" w:cs="Cambria"/>
          <w:kern w:val="0"/>
          <w:sz w:val="28"/>
          <w:szCs w:val="28"/>
        </w:rPr>
        <w:t xml:space="preserve">3.1.1 </w:t>
      </w:r>
      <w:r w:rsidRPr="00AD1C76">
        <w:rPr>
          <w:rFonts w:ascii="Cambria" w:hAnsi="Cambria" w:cs="Cambria" w:hint="eastAsia"/>
          <w:kern w:val="0"/>
          <w:sz w:val="28"/>
          <w:szCs w:val="28"/>
        </w:rPr>
        <w:t>完善质量体系，加强质量管理</w:t>
      </w:r>
    </w:p>
    <w:p w14:paraId="2DF3D6A5" w14:textId="77777777" w:rsidR="00C27CEE" w:rsidRPr="00AD1C76" w:rsidRDefault="002C3322" w:rsidP="00355626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560"/>
        <w:jc w:val="left"/>
        <w:rPr>
          <w:rFonts w:ascii="Cambria" w:hAnsi="Cambria" w:cs="Cambria"/>
          <w:kern w:val="0"/>
          <w:sz w:val="28"/>
          <w:szCs w:val="28"/>
        </w:rPr>
      </w:pPr>
      <w:r>
        <w:rPr>
          <w:rFonts w:ascii="Cambria" w:hAnsi="Cambria" w:cs="Cambria" w:hint="eastAsia"/>
          <w:kern w:val="0"/>
          <w:sz w:val="28"/>
          <w:szCs w:val="28"/>
        </w:rPr>
        <w:t>公司成立以</w:t>
      </w:r>
      <w:r w:rsidR="00C27CEE" w:rsidRPr="00AD1C76">
        <w:rPr>
          <w:rFonts w:ascii="Cambria" w:hAnsi="Cambria" w:cs="Cambria" w:hint="eastAsia"/>
          <w:kern w:val="0"/>
          <w:sz w:val="28"/>
          <w:szCs w:val="28"/>
        </w:rPr>
        <w:t>来，公司始终坚持以顾客为关注焦点</w:t>
      </w:r>
      <w:r w:rsidR="00C27CEE">
        <w:rPr>
          <w:rFonts w:ascii="Cambria" w:hAnsi="Cambria" w:cs="Cambria" w:hint="eastAsia"/>
          <w:kern w:val="0"/>
          <w:sz w:val="28"/>
          <w:szCs w:val="28"/>
        </w:rPr>
        <w:t>，持续改进质量管理工作，不断完善质量管理体系，通过消化</w:t>
      </w:r>
      <w:r w:rsidR="00C27CEE" w:rsidRPr="00AD1C76">
        <w:rPr>
          <w:rFonts w:ascii="Cambria" w:hAnsi="Cambria" w:cs="Cambria" w:hint="eastAsia"/>
          <w:kern w:val="0"/>
          <w:sz w:val="28"/>
          <w:szCs w:val="28"/>
        </w:rPr>
        <w:t>国家标准</w:t>
      </w:r>
      <w:r w:rsidR="00C27CEE">
        <w:rPr>
          <w:rFonts w:ascii="Cambria" w:hAnsi="Cambria" w:cs="Cambria" w:hint="eastAsia"/>
          <w:kern w:val="0"/>
          <w:sz w:val="28"/>
          <w:szCs w:val="28"/>
        </w:rPr>
        <w:t>、浙江制造标准</w:t>
      </w:r>
      <w:r w:rsidR="00C27CEE" w:rsidRPr="00AD1C76">
        <w:rPr>
          <w:rFonts w:ascii="Cambria" w:hAnsi="Cambria" w:cs="Cambria" w:hint="eastAsia"/>
          <w:kern w:val="0"/>
          <w:sz w:val="28"/>
          <w:szCs w:val="28"/>
        </w:rPr>
        <w:t>，优化生产流程与工作流程，建立起了比较完善质量管理网络。质量管理体系、环境管理体系、职业健康安全管理体系等多体系在企业内部的高效运行，同时，导入卓越绩效管理模式，这一切，在很大程度上促进了工作质量和产品质量的提高。</w:t>
      </w:r>
    </w:p>
    <w:p w14:paraId="7E7E52AD" w14:textId="77777777" w:rsidR="00C27CEE" w:rsidRPr="00AD1C76" w:rsidRDefault="00C27CEE" w:rsidP="00355626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560"/>
        <w:jc w:val="left"/>
        <w:rPr>
          <w:rFonts w:ascii="Cambria" w:hAnsi="Cambria" w:cs="Cambria"/>
          <w:kern w:val="0"/>
          <w:sz w:val="28"/>
          <w:szCs w:val="28"/>
        </w:rPr>
      </w:pPr>
      <w:r w:rsidRPr="00AD1C76">
        <w:rPr>
          <w:rFonts w:ascii="Cambria" w:hAnsi="Cambria" w:cs="Cambria"/>
          <w:kern w:val="0"/>
          <w:sz w:val="28"/>
          <w:szCs w:val="28"/>
        </w:rPr>
        <w:t xml:space="preserve">3.1.2 </w:t>
      </w:r>
      <w:r w:rsidRPr="00AD1C76">
        <w:rPr>
          <w:rFonts w:ascii="Cambria" w:hAnsi="Cambria" w:cs="Cambria" w:hint="eastAsia"/>
          <w:kern w:val="0"/>
          <w:sz w:val="28"/>
          <w:szCs w:val="28"/>
        </w:rPr>
        <w:t>严密节点控制，重视过程管理</w:t>
      </w:r>
    </w:p>
    <w:p w14:paraId="4F36B5C7" w14:textId="697C8A2E" w:rsidR="00C27CEE" w:rsidRPr="00AD1C76" w:rsidRDefault="00C27CEE" w:rsidP="00355626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560"/>
        <w:jc w:val="left"/>
        <w:rPr>
          <w:rFonts w:ascii="Cambria" w:hAnsi="Cambria" w:cs="Cambria"/>
          <w:kern w:val="0"/>
          <w:sz w:val="28"/>
          <w:szCs w:val="28"/>
        </w:rPr>
      </w:pPr>
      <w:r w:rsidRPr="00AD1C76">
        <w:rPr>
          <w:rFonts w:ascii="Cambria" w:hAnsi="Cambria" w:cs="Cambria" w:hint="eastAsia"/>
          <w:kern w:val="0"/>
          <w:sz w:val="28"/>
          <w:szCs w:val="28"/>
        </w:rPr>
        <w:t>公司按</w:t>
      </w:r>
      <w:r w:rsidRPr="00183733">
        <w:rPr>
          <w:rFonts w:ascii="Cambria" w:hAnsi="Cambria" w:cs="Cambria" w:hint="eastAsia"/>
          <w:kern w:val="0"/>
          <w:sz w:val="28"/>
          <w:szCs w:val="28"/>
        </w:rPr>
        <w:t>照</w:t>
      </w:r>
      <w:r w:rsidR="00F7228F" w:rsidRPr="00F7228F">
        <w:rPr>
          <w:rFonts w:ascii="Cambria" w:hAnsi="Cambria" w:cs="Cambria" w:hint="eastAsia"/>
          <w:kern w:val="0"/>
          <w:sz w:val="28"/>
          <w:szCs w:val="28"/>
        </w:rPr>
        <w:t>螺纹夹紧型接线端子</w:t>
      </w:r>
      <w:proofErr w:type="gramStart"/>
      <w:r w:rsidR="00F7228F" w:rsidRPr="00F7228F">
        <w:rPr>
          <w:rFonts w:ascii="Cambria" w:hAnsi="Cambria" w:cs="Cambria" w:hint="eastAsia"/>
          <w:kern w:val="0"/>
          <w:sz w:val="28"/>
          <w:szCs w:val="28"/>
        </w:rPr>
        <w:t>架</w:t>
      </w:r>
      <w:r w:rsidR="00AB46C8" w:rsidRPr="00F7228F">
        <w:rPr>
          <w:rFonts w:ascii="Cambria" w:hAnsi="Cambria" w:cs="Cambria" w:hint="eastAsia"/>
          <w:kern w:val="0"/>
          <w:sz w:val="28"/>
          <w:szCs w:val="28"/>
        </w:rPr>
        <w:t>标准</w:t>
      </w:r>
      <w:proofErr w:type="gramEnd"/>
      <w:r w:rsidR="00AB46C8" w:rsidRPr="00F7228F">
        <w:rPr>
          <w:rFonts w:ascii="Cambria" w:hAnsi="Cambria" w:cs="Cambria" w:hint="eastAsia"/>
          <w:kern w:val="0"/>
          <w:sz w:val="28"/>
          <w:szCs w:val="28"/>
        </w:rPr>
        <w:t>要求</w:t>
      </w:r>
      <w:r w:rsidRPr="00F7228F">
        <w:rPr>
          <w:rFonts w:ascii="Cambria" w:hAnsi="Cambria" w:cs="Cambria" w:hint="eastAsia"/>
          <w:kern w:val="0"/>
          <w:sz w:val="28"/>
          <w:szCs w:val="28"/>
        </w:rPr>
        <w:t>设</w:t>
      </w:r>
      <w:r w:rsidR="00AB1836" w:rsidRPr="00F7228F">
        <w:rPr>
          <w:rFonts w:ascii="Cambria" w:hAnsi="Cambria" w:cs="Cambria" w:hint="eastAsia"/>
          <w:kern w:val="0"/>
          <w:sz w:val="28"/>
          <w:szCs w:val="28"/>
        </w:rPr>
        <w:t>有</w:t>
      </w:r>
      <w:r w:rsidR="00F7228F" w:rsidRPr="00F7228F">
        <w:rPr>
          <w:rFonts w:ascii="Cambria" w:hAnsi="Cambria" w:cs="Cambria" w:hint="eastAsia"/>
          <w:kern w:val="0"/>
          <w:sz w:val="28"/>
          <w:szCs w:val="28"/>
        </w:rPr>
        <w:t>注塑</w:t>
      </w:r>
      <w:r w:rsidRPr="00F7228F">
        <w:rPr>
          <w:rFonts w:ascii="Cambria" w:hAnsi="Cambria" w:cs="Cambria" w:hint="eastAsia"/>
          <w:kern w:val="0"/>
          <w:sz w:val="28"/>
          <w:szCs w:val="28"/>
        </w:rPr>
        <w:t>质量关键点，实现检测项目全覆盖，生产过程层层把关。采取定岗定责、过程检查、质量</w:t>
      </w:r>
      <w:r w:rsidRPr="00AD1C76">
        <w:rPr>
          <w:rFonts w:ascii="Cambria" w:hAnsi="Cambria" w:cs="Cambria" w:hint="eastAsia"/>
          <w:kern w:val="0"/>
          <w:sz w:val="28"/>
          <w:szCs w:val="28"/>
        </w:rPr>
        <w:t>考核、责任追究、质量追溯、数据统计分析等一系列行之有效的方法，做到关键工序重点控制、普通工序规范操作，通过对生产过程的全面控制和对关键节点的有效监督，提高了工作质量，保证了产品质量。</w:t>
      </w:r>
    </w:p>
    <w:p w14:paraId="00E861BF" w14:textId="77777777" w:rsidR="00C27CEE" w:rsidRPr="00AD1C76" w:rsidRDefault="00C27CEE" w:rsidP="00355626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560"/>
        <w:jc w:val="left"/>
        <w:rPr>
          <w:rFonts w:ascii="Cambria" w:hAnsi="Cambria" w:cs="Cambria"/>
          <w:kern w:val="0"/>
          <w:sz w:val="28"/>
          <w:szCs w:val="28"/>
        </w:rPr>
      </w:pPr>
      <w:r w:rsidRPr="00AD1C76">
        <w:rPr>
          <w:rFonts w:ascii="Cambria" w:hAnsi="Cambria" w:cs="Cambria"/>
          <w:kern w:val="0"/>
          <w:sz w:val="28"/>
          <w:szCs w:val="28"/>
        </w:rPr>
        <w:t xml:space="preserve">3.1.3 </w:t>
      </w:r>
      <w:r w:rsidRPr="00AD1C76">
        <w:rPr>
          <w:rFonts w:ascii="Cambria" w:hAnsi="Cambria" w:cs="Cambria" w:hint="eastAsia"/>
          <w:kern w:val="0"/>
          <w:sz w:val="28"/>
          <w:szCs w:val="28"/>
        </w:rPr>
        <w:t>建立监督机制，执行责任管理</w:t>
      </w:r>
    </w:p>
    <w:p w14:paraId="6DFA96AE" w14:textId="3F879256" w:rsidR="00C27CEE" w:rsidRPr="00AD1C76" w:rsidRDefault="00C27CEE" w:rsidP="00355626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560"/>
        <w:jc w:val="left"/>
        <w:rPr>
          <w:rFonts w:ascii="Cambria" w:hAnsi="Cambria" w:cs="Cambria"/>
          <w:kern w:val="0"/>
          <w:sz w:val="28"/>
          <w:szCs w:val="28"/>
        </w:rPr>
      </w:pPr>
      <w:r w:rsidRPr="00AD1C76">
        <w:rPr>
          <w:rFonts w:ascii="Cambria" w:hAnsi="Cambria" w:cs="Cambria" w:hint="eastAsia"/>
          <w:kern w:val="0"/>
          <w:sz w:val="28"/>
          <w:szCs w:val="28"/>
        </w:rPr>
        <w:t>公司制定质量管理考评管理制度，对</w:t>
      </w:r>
      <w:r w:rsidR="00AB46C8">
        <w:rPr>
          <w:rFonts w:ascii="Cambria" w:hAnsi="Cambria" w:cs="Cambria" w:hint="eastAsia"/>
          <w:kern w:val="0"/>
          <w:sz w:val="28"/>
          <w:szCs w:val="28"/>
        </w:rPr>
        <w:t>生产科</w:t>
      </w:r>
      <w:r w:rsidRPr="00AD1C76">
        <w:rPr>
          <w:rFonts w:ascii="Cambria" w:hAnsi="Cambria" w:cs="Cambria" w:hint="eastAsia"/>
          <w:kern w:val="0"/>
          <w:sz w:val="28"/>
          <w:szCs w:val="28"/>
        </w:rPr>
        <w:t>进行定期监督检查，鼓励责任部门和管理人员对体系运作、监督、</w:t>
      </w:r>
      <w:proofErr w:type="gramStart"/>
      <w:r w:rsidRPr="00AD1C76">
        <w:rPr>
          <w:rFonts w:ascii="Cambria" w:hAnsi="Cambria" w:cs="Cambria" w:hint="eastAsia"/>
          <w:kern w:val="0"/>
          <w:sz w:val="28"/>
          <w:szCs w:val="28"/>
        </w:rPr>
        <w:t>客诉出现</w:t>
      </w:r>
      <w:proofErr w:type="gramEnd"/>
      <w:r w:rsidRPr="00AD1C76">
        <w:rPr>
          <w:rFonts w:ascii="Cambria" w:hAnsi="Cambria" w:cs="Cambria" w:hint="eastAsia"/>
          <w:kern w:val="0"/>
          <w:sz w:val="28"/>
          <w:szCs w:val="28"/>
        </w:rPr>
        <w:t>的问题进行快速反应、积极整改，彻底有效地执行纠正措施，避免出现质</w:t>
      </w:r>
      <w:r w:rsidRPr="00AD1C76">
        <w:rPr>
          <w:rFonts w:ascii="Cambria" w:hAnsi="Cambria" w:cs="Cambria" w:hint="eastAsia"/>
          <w:kern w:val="0"/>
          <w:sz w:val="28"/>
          <w:szCs w:val="28"/>
        </w:rPr>
        <w:lastRenderedPageBreak/>
        <w:t>量、</w:t>
      </w:r>
      <w:proofErr w:type="gramStart"/>
      <w:r w:rsidRPr="00AD1C76">
        <w:rPr>
          <w:rFonts w:ascii="Cambria" w:hAnsi="Cambria" w:cs="Cambria" w:hint="eastAsia"/>
          <w:kern w:val="0"/>
          <w:sz w:val="28"/>
          <w:szCs w:val="28"/>
        </w:rPr>
        <w:t>客诉问题</w:t>
      </w:r>
      <w:proofErr w:type="gramEnd"/>
      <w:r w:rsidRPr="00AD1C76">
        <w:rPr>
          <w:rFonts w:ascii="Cambria" w:hAnsi="Cambria" w:cs="Cambria" w:hint="eastAsia"/>
          <w:kern w:val="0"/>
          <w:sz w:val="28"/>
          <w:szCs w:val="28"/>
        </w:rPr>
        <w:t>后不纠正不改进的现象。</w:t>
      </w:r>
    </w:p>
    <w:p w14:paraId="41737731" w14:textId="77777777" w:rsidR="00C27CEE" w:rsidRPr="00AD1C76" w:rsidRDefault="00C27CEE" w:rsidP="00355626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560"/>
        <w:jc w:val="left"/>
        <w:rPr>
          <w:rFonts w:ascii="Cambria" w:hAnsi="Cambria" w:cs="Cambria"/>
          <w:kern w:val="0"/>
          <w:sz w:val="28"/>
          <w:szCs w:val="28"/>
        </w:rPr>
      </w:pPr>
      <w:r w:rsidRPr="00AD1C76">
        <w:rPr>
          <w:rFonts w:ascii="Cambria" w:hAnsi="Cambria" w:cs="Cambria"/>
          <w:kern w:val="0"/>
          <w:sz w:val="28"/>
          <w:szCs w:val="28"/>
        </w:rPr>
        <w:t xml:space="preserve">3.1.4 </w:t>
      </w:r>
      <w:r w:rsidRPr="00AD1C76">
        <w:rPr>
          <w:rFonts w:ascii="Cambria" w:hAnsi="Cambria" w:cs="Cambria" w:hint="eastAsia"/>
          <w:kern w:val="0"/>
          <w:sz w:val="28"/>
          <w:szCs w:val="28"/>
        </w:rPr>
        <w:t>鼓励全员参与，实现质量改善</w:t>
      </w:r>
    </w:p>
    <w:p w14:paraId="05B05A10" w14:textId="77777777" w:rsidR="00C27CEE" w:rsidRPr="00AD1C76" w:rsidRDefault="00C27CEE" w:rsidP="00355626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560"/>
        <w:jc w:val="left"/>
        <w:rPr>
          <w:rFonts w:ascii="Cambria" w:hAnsi="Cambria" w:cs="Cambria"/>
          <w:kern w:val="0"/>
          <w:sz w:val="28"/>
          <w:szCs w:val="28"/>
        </w:rPr>
      </w:pPr>
      <w:r w:rsidRPr="00AD1C76">
        <w:rPr>
          <w:rFonts w:ascii="Cambria" w:hAnsi="Cambria" w:cs="Cambria" w:hint="eastAsia"/>
          <w:kern w:val="0"/>
          <w:sz w:val="28"/>
          <w:szCs w:val="28"/>
        </w:rPr>
        <w:t>公司重视质量文化建设，引导全员参与质量管理，通过不断深入开展合理化提案、日常质量改善、</w:t>
      </w:r>
      <w:r w:rsidRPr="00AD1C76">
        <w:rPr>
          <w:rFonts w:ascii="Cambria" w:hAnsi="Cambria" w:cs="Cambria"/>
          <w:kern w:val="0"/>
          <w:sz w:val="28"/>
          <w:szCs w:val="28"/>
        </w:rPr>
        <w:t>技术革新</w:t>
      </w:r>
      <w:r w:rsidRPr="00AD1C76">
        <w:rPr>
          <w:rFonts w:ascii="Cambria" w:hAnsi="Cambria" w:cs="Cambria" w:hint="eastAsia"/>
          <w:kern w:val="0"/>
          <w:sz w:val="28"/>
          <w:szCs w:val="28"/>
        </w:rPr>
        <w:t>等措施，使广大员工充分参与到质量改善的每一个环节，提升产品质量、分享改善成果。</w:t>
      </w:r>
    </w:p>
    <w:p w14:paraId="597BC152" w14:textId="77777777" w:rsidR="00C27CEE" w:rsidRPr="00AD1C76" w:rsidRDefault="00C27CEE" w:rsidP="00355626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560"/>
        <w:jc w:val="left"/>
        <w:rPr>
          <w:rFonts w:ascii="Cambria" w:hAnsi="Cambria" w:cs="Cambria"/>
          <w:kern w:val="0"/>
          <w:sz w:val="28"/>
          <w:szCs w:val="28"/>
        </w:rPr>
      </w:pPr>
      <w:r w:rsidRPr="00AD1C76">
        <w:rPr>
          <w:rFonts w:ascii="Cambria" w:hAnsi="Cambria" w:cs="Cambria"/>
          <w:kern w:val="0"/>
          <w:sz w:val="28"/>
          <w:szCs w:val="28"/>
        </w:rPr>
        <w:t xml:space="preserve">3.1.5 </w:t>
      </w:r>
      <w:r w:rsidRPr="00AD1C76">
        <w:rPr>
          <w:rFonts w:ascii="Cambria" w:hAnsi="Cambria" w:cs="Cambria" w:hint="eastAsia"/>
          <w:kern w:val="0"/>
          <w:sz w:val="28"/>
          <w:szCs w:val="28"/>
        </w:rPr>
        <w:t>升级信息传递，强化指标监控</w:t>
      </w:r>
    </w:p>
    <w:p w14:paraId="50BDC884" w14:textId="5B656F99" w:rsidR="00C27CEE" w:rsidRPr="00355626" w:rsidRDefault="00C27CEE" w:rsidP="00355626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560"/>
        <w:jc w:val="left"/>
        <w:rPr>
          <w:rFonts w:ascii="宋体" w:hAnsi="Times New Roman" w:cs="宋体"/>
          <w:kern w:val="0"/>
          <w:sz w:val="28"/>
          <w:szCs w:val="28"/>
        </w:rPr>
      </w:pPr>
      <w:r w:rsidRPr="00AD1C76">
        <w:rPr>
          <w:rFonts w:ascii="Cambria" w:hAnsi="Cambria" w:cs="Cambria" w:hint="eastAsia"/>
          <w:kern w:val="0"/>
          <w:sz w:val="28"/>
          <w:szCs w:val="28"/>
        </w:rPr>
        <w:t>公司在质量方针要求的前提下，</w:t>
      </w:r>
      <w:r>
        <w:rPr>
          <w:rFonts w:ascii="Cambria" w:hAnsi="Cambria" w:cs="Cambria" w:hint="eastAsia"/>
          <w:kern w:val="0"/>
          <w:sz w:val="28"/>
          <w:szCs w:val="28"/>
        </w:rPr>
        <w:t>每年度对下一年度的质量目标进行策划，并将总目标层层分解至各</w:t>
      </w:r>
      <w:r w:rsidRPr="00AD1C76">
        <w:rPr>
          <w:rFonts w:ascii="Cambria" w:hAnsi="Cambria" w:cs="Cambria" w:hint="eastAsia"/>
          <w:kern w:val="0"/>
          <w:sz w:val="28"/>
          <w:szCs w:val="28"/>
        </w:rPr>
        <w:t>职能部门，各部门对受控目标任务进行分解、统计、分析、改进，以确保公司总目标的实现。为提高质量信息传递的准确性和及时性，公司升级了质量信息化系统。</w:t>
      </w:r>
      <w:bookmarkStart w:id="11" w:name="_Toc488941493"/>
    </w:p>
    <w:p w14:paraId="1BC25914" w14:textId="77777777" w:rsidR="00C27CEE" w:rsidRPr="006919FD" w:rsidRDefault="00C27CEE" w:rsidP="00355626">
      <w:pPr>
        <w:pStyle w:val="2"/>
        <w:spacing w:beforeLines="50" w:before="156" w:afterLines="50" w:after="156" w:line="360" w:lineRule="auto"/>
        <w:ind w:firstLineChars="200" w:firstLine="643"/>
      </w:pPr>
      <w:r w:rsidRPr="006919FD">
        <w:t xml:space="preserve">3.2 </w:t>
      </w:r>
      <w:r w:rsidRPr="006919FD">
        <w:rPr>
          <w:rFonts w:hint="eastAsia"/>
        </w:rPr>
        <w:t>质量文化建设</w:t>
      </w:r>
      <w:bookmarkEnd w:id="11"/>
    </w:p>
    <w:p w14:paraId="09E0280A" w14:textId="77777777" w:rsidR="00C27CEE" w:rsidRPr="00AD1C76" w:rsidRDefault="00C27CEE" w:rsidP="00355626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560"/>
        <w:jc w:val="left"/>
        <w:rPr>
          <w:rFonts w:ascii="宋体" w:hAnsi="Times New Roman" w:cs="宋体"/>
          <w:kern w:val="0"/>
          <w:sz w:val="28"/>
          <w:szCs w:val="28"/>
        </w:rPr>
      </w:pPr>
      <w:r w:rsidRPr="00AD1C76">
        <w:rPr>
          <w:rFonts w:ascii="Times New Roman" w:hAnsi="Times New Roman"/>
          <w:kern w:val="0"/>
          <w:sz w:val="28"/>
          <w:szCs w:val="28"/>
        </w:rPr>
        <w:t xml:space="preserve">3.2.1 </w:t>
      </w:r>
      <w:r w:rsidRPr="00AD1C76">
        <w:rPr>
          <w:rFonts w:ascii="宋体" w:hAnsi="Times New Roman" w:cs="宋体" w:hint="eastAsia"/>
          <w:kern w:val="0"/>
          <w:sz w:val="28"/>
          <w:szCs w:val="28"/>
        </w:rPr>
        <w:t>诚信教育</w:t>
      </w:r>
    </w:p>
    <w:p w14:paraId="776CBDF4" w14:textId="77777777" w:rsidR="00C27CEE" w:rsidRPr="005E53B1" w:rsidRDefault="00C27CEE" w:rsidP="00355626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 w:rsidRPr="00AD1C76">
        <w:rPr>
          <w:rFonts w:ascii="宋体" w:hAnsi="Times New Roman" w:cs="宋体" w:hint="eastAsia"/>
          <w:kern w:val="0"/>
          <w:sz w:val="28"/>
          <w:szCs w:val="28"/>
        </w:rPr>
        <w:t>公司通过《人力资源控制程序》和《培训管理规定》，对质量诚信教育制</w:t>
      </w:r>
      <w:r w:rsidRPr="00AD1C76">
        <w:rPr>
          <w:rFonts w:ascii="宋体" w:cs="宋体" w:hint="eastAsia"/>
          <w:kern w:val="0"/>
          <w:sz w:val="28"/>
          <w:szCs w:val="28"/>
        </w:rPr>
        <w:t>定培训方案，通过培训评价对培训效果进行验证，在全公司范围内推广和宣传</w:t>
      </w:r>
      <w:r>
        <w:rPr>
          <w:rFonts w:ascii="宋体" w:cs="宋体" w:hint="eastAsia"/>
          <w:kern w:val="0"/>
          <w:sz w:val="28"/>
          <w:szCs w:val="28"/>
        </w:rPr>
        <w:t>质量诚信的精神。对包括企业产品研发</w:t>
      </w:r>
      <w:r w:rsidRPr="00AD1C76">
        <w:rPr>
          <w:rFonts w:ascii="宋体" w:cs="宋体" w:hint="eastAsia"/>
          <w:kern w:val="0"/>
          <w:sz w:val="28"/>
          <w:szCs w:val="28"/>
        </w:rPr>
        <w:t>、生产、采购、销售、服务等所有</w:t>
      </w:r>
      <w:r w:rsidRPr="005E53B1">
        <w:rPr>
          <w:rFonts w:ascii="宋体" w:hAnsi="宋体" w:cs="宋体" w:hint="eastAsia"/>
          <w:kern w:val="0"/>
          <w:sz w:val="28"/>
          <w:szCs w:val="28"/>
        </w:rPr>
        <w:t>产品领域的质量控制、企业诚信文化的建设、宣传及活动组织、</w:t>
      </w:r>
      <w:r w:rsidRPr="00FB29CF">
        <w:rPr>
          <w:rFonts w:ascii="宋体" w:hAnsi="宋体" w:cs="宋体" w:hint="eastAsia"/>
          <w:kern w:val="0"/>
          <w:sz w:val="28"/>
          <w:szCs w:val="28"/>
        </w:rPr>
        <w:t>环</w:t>
      </w:r>
      <w:r w:rsidRPr="005E53B1">
        <w:rPr>
          <w:rFonts w:ascii="宋体" w:cs="宋体" w:hint="eastAsia"/>
          <w:kern w:val="0"/>
          <w:sz w:val="28"/>
          <w:szCs w:val="28"/>
        </w:rPr>
        <w:t>境与职业安全健康等方面进行系统培训。</w:t>
      </w:r>
    </w:p>
    <w:p w14:paraId="21C02DEE" w14:textId="77777777" w:rsidR="00C27CEE" w:rsidRDefault="00C27CEE" w:rsidP="00355626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 w:rsidRPr="005E53B1">
        <w:rPr>
          <w:rFonts w:ascii="宋体" w:cs="宋体"/>
          <w:kern w:val="0"/>
          <w:sz w:val="28"/>
          <w:szCs w:val="28"/>
        </w:rPr>
        <w:lastRenderedPageBreak/>
        <w:t xml:space="preserve">3.2.2 </w:t>
      </w:r>
      <w:r w:rsidRPr="005E53B1">
        <w:rPr>
          <w:rFonts w:ascii="宋体" w:cs="宋体" w:hint="eastAsia"/>
          <w:kern w:val="0"/>
          <w:sz w:val="28"/>
          <w:szCs w:val="28"/>
        </w:rPr>
        <w:t>诚信自律</w:t>
      </w:r>
    </w:p>
    <w:p w14:paraId="64AED9B4" w14:textId="18DF0A47" w:rsidR="00C27CEE" w:rsidRPr="005E53B1" w:rsidRDefault="00C27CEE" w:rsidP="00355626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 w:rsidRPr="00F7228F">
        <w:rPr>
          <w:rFonts w:ascii="宋体" w:cs="宋体" w:hint="eastAsia"/>
          <w:kern w:val="0"/>
          <w:sz w:val="28"/>
          <w:szCs w:val="28"/>
        </w:rPr>
        <w:t>公司先后获得</w:t>
      </w:r>
      <w:r w:rsidR="00F7228F" w:rsidRPr="00F7228F">
        <w:rPr>
          <w:rFonts w:ascii="宋体" w:cs="宋体" w:hint="eastAsia"/>
          <w:kern w:val="0"/>
          <w:sz w:val="28"/>
          <w:szCs w:val="28"/>
        </w:rPr>
        <w:t>“国家高新技术企业”、“2019年度明星企业”、“2020年度放心工厂”、“2021年度明星企业”、“温州市2019年亩均绩效领跑者”</w:t>
      </w:r>
      <w:r w:rsidR="00337AD2" w:rsidRPr="00F7228F">
        <w:rPr>
          <w:rFonts w:ascii="宋体" w:cs="宋体" w:hint="eastAsia"/>
          <w:kern w:val="0"/>
          <w:sz w:val="28"/>
          <w:szCs w:val="28"/>
        </w:rPr>
        <w:t>等荣誉，并通过了ISO9001质量管理体系。</w:t>
      </w:r>
      <w:r w:rsidRPr="00F7228F">
        <w:rPr>
          <w:rFonts w:ascii="宋体" w:cs="宋体" w:hint="eastAsia"/>
          <w:kern w:val="0"/>
          <w:sz w:val="28"/>
          <w:szCs w:val="28"/>
        </w:rPr>
        <w:t>在品牌知名度不断提升的同时，公司始终将企业质量诚信建设视为重要的一环，</w:t>
      </w:r>
      <w:r w:rsidR="002C3322" w:rsidRPr="00F7228F">
        <w:rPr>
          <w:rFonts w:ascii="宋体" w:cs="宋体" w:hint="eastAsia"/>
          <w:kern w:val="0"/>
          <w:sz w:val="28"/>
          <w:szCs w:val="28"/>
        </w:rPr>
        <w:t>通</w:t>
      </w:r>
      <w:r w:rsidR="002C3322">
        <w:rPr>
          <w:rFonts w:ascii="宋体" w:cs="宋体" w:hint="eastAsia"/>
          <w:kern w:val="0"/>
          <w:sz w:val="28"/>
          <w:szCs w:val="28"/>
        </w:rPr>
        <w:t>过</w:t>
      </w:r>
      <w:r w:rsidRPr="00E50C67">
        <w:rPr>
          <w:rFonts w:ascii="宋体" w:cs="宋体" w:hint="eastAsia"/>
          <w:kern w:val="0"/>
          <w:sz w:val="28"/>
          <w:szCs w:val="28"/>
        </w:rPr>
        <w:t>树立先进的企业价值观和正确的经营理念，守法经营，自觉接受有关部门的监</w:t>
      </w:r>
      <w:r w:rsidRPr="00BE3ECA">
        <w:rPr>
          <w:rFonts w:ascii="宋体" w:cs="宋体" w:hint="eastAsia"/>
          <w:kern w:val="0"/>
          <w:sz w:val="28"/>
          <w:szCs w:val="28"/>
        </w:rPr>
        <w:t>督管理。</w:t>
      </w:r>
    </w:p>
    <w:p w14:paraId="22E2AADB" w14:textId="77777777" w:rsidR="00C27CEE" w:rsidRPr="00AD1C76" w:rsidRDefault="00C27CEE" w:rsidP="00355626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 w:rsidRPr="00AD1C76">
        <w:rPr>
          <w:rFonts w:ascii="ËÎÌå" w:hAnsi="ËÎÌå" w:cs="ËÎÌå"/>
          <w:kern w:val="0"/>
          <w:sz w:val="28"/>
          <w:szCs w:val="28"/>
        </w:rPr>
        <w:t xml:space="preserve">3.2.3 </w:t>
      </w:r>
      <w:r w:rsidRPr="00AD1C76">
        <w:rPr>
          <w:rFonts w:ascii="宋体" w:cs="宋体" w:hint="eastAsia"/>
          <w:kern w:val="0"/>
          <w:sz w:val="28"/>
          <w:szCs w:val="28"/>
        </w:rPr>
        <w:t>企业文化</w:t>
      </w:r>
    </w:p>
    <w:p w14:paraId="6CC14C94" w14:textId="77777777" w:rsidR="00C27CEE" w:rsidRPr="005E53B1" w:rsidRDefault="00C27CEE" w:rsidP="00355626">
      <w:pPr>
        <w:spacing w:beforeLines="50" w:before="156" w:afterLines="50" w:after="156" w:line="360" w:lineRule="auto"/>
        <w:ind w:firstLineChars="200" w:firstLine="560"/>
        <w:rPr>
          <w:rFonts w:ascii="宋体" w:cs="宋体"/>
          <w:kern w:val="0"/>
          <w:sz w:val="28"/>
          <w:szCs w:val="28"/>
        </w:rPr>
      </w:pPr>
      <w:r w:rsidRPr="005E53B1">
        <w:rPr>
          <w:rFonts w:ascii="宋体" w:cs="宋体"/>
          <w:kern w:val="0"/>
          <w:sz w:val="28"/>
          <w:szCs w:val="28"/>
        </w:rPr>
        <w:t>一个真正有生命的企业是因为有着重厚的质量基础作保证，一个企业的质量形象是靠每一位员工精心打造出来的。质量是生产过程的积累，只有生产过程中做到层层把关，点点控制，所生产的产品才有可能保证质量，成为人们心目中信的过的产品</w:t>
      </w:r>
      <w:r w:rsidRPr="005E53B1">
        <w:rPr>
          <w:rFonts w:ascii="宋体" w:cs="宋体" w:hint="eastAsia"/>
          <w:kern w:val="0"/>
          <w:sz w:val="28"/>
          <w:szCs w:val="28"/>
        </w:rPr>
        <w:t>。</w:t>
      </w:r>
      <w:r w:rsidRPr="005E53B1">
        <w:rPr>
          <w:rFonts w:ascii="宋体" w:cs="宋体"/>
          <w:kern w:val="0"/>
          <w:sz w:val="28"/>
          <w:szCs w:val="28"/>
        </w:rPr>
        <w:t>为切实营造一个良好的质量文化氛围，公司领导积极倡导，</w:t>
      </w:r>
      <w:r>
        <w:rPr>
          <w:rFonts w:ascii="宋体" w:cs="宋体"/>
          <w:kern w:val="0"/>
          <w:sz w:val="28"/>
          <w:szCs w:val="28"/>
        </w:rPr>
        <w:t>通过员工主动参与、</w:t>
      </w:r>
      <w:r w:rsidRPr="005E53B1">
        <w:rPr>
          <w:rFonts w:ascii="宋体" w:cs="宋体"/>
          <w:kern w:val="0"/>
          <w:sz w:val="28"/>
          <w:szCs w:val="28"/>
        </w:rPr>
        <w:t>潜移默化的方式沟通职工的思想，从而产生对企业质量目标、质量观念、质量行为规范的</w:t>
      </w:r>
      <w:r w:rsidRPr="005E53B1">
        <w:rPr>
          <w:rFonts w:ascii="宋体" w:cs="宋体"/>
          <w:kern w:val="0"/>
          <w:sz w:val="28"/>
          <w:szCs w:val="28"/>
        </w:rPr>
        <w:t>“</w:t>
      </w:r>
      <w:r w:rsidRPr="005E53B1">
        <w:rPr>
          <w:rFonts w:ascii="宋体" w:cs="宋体"/>
          <w:kern w:val="0"/>
          <w:sz w:val="28"/>
          <w:szCs w:val="28"/>
        </w:rPr>
        <w:t>认同感</w:t>
      </w:r>
      <w:r w:rsidRPr="005E53B1">
        <w:rPr>
          <w:rFonts w:ascii="宋体" w:cs="宋体"/>
          <w:kern w:val="0"/>
          <w:sz w:val="28"/>
          <w:szCs w:val="28"/>
        </w:rPr>
        <w:t>”</w:t>
      </w:r>
      <w:r w:rsidRPr="005E53B1">
        <w:rPr>
          <w:rFonts w:ascii="宋体" w:cs="宋体" w:hint="eastAsia"/>
          <w:kern w:val="0"/>
          <w:sz w:val="28"/>
          <w:szCs w:val="28"/>
        </w:rPr>
        <w:t>，树立“质量第一、诚信为本”的理念</w:t>
      </w:r>
      <w:r w:rsidRPr="005E53B1">
        <w:rPr>
          <w:rFonts w:ascii="宋体" w:cs="宋体"/>
          <w:kern w:val="0"/>
          <w:sz w:val="28"/>
          <w:szCs w:val="28"/>
        </w:rPr>
        <w:t>。在质量文化所形成的氛围中，为实现企业的质量改进目标而努力工作，在自身技能提升的同时也有力促进了质量文化建设。</w:t>
      </w:r>
    </w:p>
    <w:p w14:paraId="3E3A6787" w14:textId="115AC182" w:rsidR="00355626" w:rsidRPr="00823ED7" w:rsidRDefault="00C27CEE" w:rsidP="00823ED7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560"/>
        <w:jc w:val="left"/>
        <w:rPr>
          <w:rFonts w:ascii="宋体" w:cs="宋体" w:hint="eastAsia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公司通过</w:t>
      </w:r>
      <w:r w:rsidRPr="00AD1C76">
        <w:rPr>
          <w:rFonts w:ascii="宋体" w:cs="宋体" w:hint="eastAsia"/>
          <w:kern w:val="0"/>
          <w:sz w:val="28"/>
          <w:szCs w:val="28"/>
        </w:rPr>
        <w:t>提高广大员工诚实守信的道德素质，建设了一支讲诚信、业务精、作风硬的高素质员工队伍。公司始终以遵章守法为前提，以消费者需求为中心，以优质服务的手段开展生产经营活动，使诚实守信渗透到企业经营的各个环节。</w:t>
      </w:r>
      <w:bookmarkStart w:id="12" w:name="_Toc488941494"/>
    </w:p>
    <w:p w14:paraId="45B25301" w14:textId="5D772103" w:rsidR="00C27CEE" w:rsidRDefault="00C27CEE" w:rsidP="00355626">
      <w:pPr>
        <w:pStyle w:val="1"/>
        <w:spacing w:beforeLines="50" w:before="156" w:afterLines="50" w:after="156" w:line="360" w:lineRule="auto"/>
        <w:ind w:firstLineChars="200" w:firstLine="883"/>
      </w:pPr>
      <w:r w:rsidRPr="006919FD">
        <w:rPr>
          <w:rFonts w:hint="eastAsia"/>
        </w:rPr>
        <w:lastRenderedPageBreak/>
        <w:t>第四章</w:t>
      </w:r>
      <w:r w:rsidRPr="006919FD">
        <w:t xml:space="preserve"> </w:t>
      </w:r>
      <w:r w:rsidRPr="006919FD">
        <w:rPr>
          <w:rFonts w:hint="eastAsia"/>
        </w:rPr>
        <w:t>质量基础</w:t>
      </w:r>
      <w:bookmarkEnd w:id="12"/>
    </w:p>
    <w:p w14:paraId="3C2EF8B7" w14:textId="77777777" w:rsidR="00C27CEE" w:rsidRPr="00AB1836" w:rsidRDefault="00C27CEE" w:rsidP="00355626">
      <w:pPr>
        <w:pStyle w:val="2"/>
        <w:spacing w:beforeLines="50" w:before="156" w:afterLines="50" w:after="156" w:line="360" w:lineRule="auto"/>
        <w:ind w:firstLineChars="200" w:firstLine="643"/>
        <w:rPr>
          <w:rFonts w:ascii="宋体" w:hAnsi="Calibri" w:cs="宋体"/>
          <w:bCs w:val="0"/>
          <w:kern w:val="0"/>
          <w:sz w:val="28"/>
          <w:szCs w:val="28"/>
        </w:rPr>
      </w:pPr>
      <w:bookmarkStart w:id="13" w:name="_Toc488941495"/>
      <w:r w:rsidRPr="00F679DB">
        <w:t>4</w:t>
      </w:r>
      <w:r w:rsidRPr="00F679DB">
        <w:rPr>
          <w:rFonts w:ascii="宋体" w:hAnsi="Calibri" w:cs="宋体"/>
          <w:bCs w:val="0"/>
          <w:kern w:val="0"/>
          <w:sz w:val="28"/>
          <w:szCs w:val="28"/>
        </w:rPr>
        <w:t xml:space="preserve">.1 </w:t>
      </w:r>
      <w:bookmarkEnd w:id="13"/>
      <w:r w:rsidR="002D4859" w:rsidRPr="002D4859">
        <w:rPr>
          <w:rFonts w:ascii="宋体" w:hAnsi="Calibri" w:cs="宋体" w:hint="eastAsia"/>
          <w:bCs w:val="0"/>
          <w:kern w:val="0"/>
          <w:sz w:val="28"/>
          <w:szCs w:val="28"/>
        </w:rPr>
        <w:t>产</w:t>
      </w:r>
      <w:r w:rsidR="002D4859" w:rsidRPr="00AB1836">
        <w:rPr>
          <w:rFonts w:ascii="宋体" w:hAnsi="Calibri" w:cs="宋体" w:hint="eastAsia"/>
          <w:bCs w:val="0"/>
          <w:kern w:val="0"/>
          <w:sz w:val="28"/>
          <w:szCs w:val="28"/>
        </w:rPr>
        <w:t>品标准、专利、创新项目</w:t>
      </w:r>
    </w:p>
    <w:p w14:paraId="71086476" w14:textId="6F2F49B7" w:rsidR="00AB1836" w:rsidRPr="003B4A83" w:rsidRDefault="002D4859" w:rsidP="00355626">
      <w:pPr>
        <w:spacing w:beforeLines="50" w:before="156" w:afterLines="50" w:after="156" w:line="360" w:lineRule="auto"/>
        <w:ind w:firstLineChars="200" w:firstLine="560"/>
        <w:rPr>
          <w:rFonts w:ascii="宋体" w:eastAsia="宋体" w:hAnsi="Calibri" w:cs="宋体"/>
          <w:kern w:val="0"/>
          <w:sz w:val="28"/>
          <w:szCs w:val="28"/>
        </w:rPr>
      </w:pPr>
      <w:r w:rsidRPr="00AB1836">
        <w:rPr>
          <w:rFonts w:ascii="宋体" w:eastAsia="宋体" w:hAnsi="Calibri" w:cs="宋体" w:hint="eastAsia"/>
          <w:kern w:val="0"/>
          <w:sz w:val="28"/>
          <w:szCs w:val="28"/>
        </w:rPr>
        <w:t>公司</w:t>
      </w:r>
      <w:r w:rsidR="00C207FE">
        <w:rPr>
          <w:rFonts w:ascii="宋体" w:eastAsia="宋体" w:hAnsi="Calibri" w:cs="宋体" w:hint="eastAsia"/>
          <w:kern w:val="0"/>
          <w:sz w:val="28"/>
          <w:szCs w:val="28"/>
        </w:rPr>
        <w:t>是国家高新技术企业，</w:t>
      </w:r>
      <w:r w:rsidRPr="00AB1836">
        <w:rPr>
          <w:rFonts w:ascii="宋体" w:eastAsia="宋体" w:hAnsi="Calibri" w:cs="宋体" w:hint="eastAsia"/>
          <w:kern w:val="0"/>
          <w:sz w:val="28"/>
          <w:szCs w:val="28"/>
        </w:rPr>
        <w:t>对技术创新过程进行监控，组织评估创新技术，识别创新</w:t>
      </w:r>
      <w:r w:rsidRPr="003B4A83">
        <w:rPr>
          <w:rFonts w:ascii="宋体" w:eastAsia="宋体" w:hAnsi="Calibri" w:cs="宋体" w:hint="eastAsia"/>
          <w:kern w:val="0"/>
          <w:sz w:val="28"/>
          <w:szCs w:val="28"/>
        </w:rPr>
        <w:t>点，通过不断技术创新，</w:t>
      </w:r>
      <w:bookmarkStart w:id="14" w:name="_Toc488941496"/>
      <w:r w:rsidR="00AB1836" w:rsidRPr="003B4A83">
        <w:rPr>
          <w:rFonts w:ascii="宋体" w:eastAsia="宋体" w:hAnsi="Calibri" w:cs="宋体" w:hint="eastAsia"/>
          <w:kern w:val="0"/>
          <w:sz w:val="28"/>
          <w:szCs w:val="28"/>
        </w:rPr>
        <w:t>公司</w:t>
      </w:r>
      <w:r w:rsidR="003B4A83" w:rsidRPr="00823ED7">
        <w:rPr>
          <w:rFonts w:ascii="宋体" w:eastAsia="宋体" w:hAnsi="Calibri" w:cs="宋体" w:hint="eastAsia"/>
          <w:kern w:val="0"/>
          <w:sz w:val="28"/>
          <w:szCs w:val="28"/>
        </w:rPr>
        <w:t>获得授权专利</w:t>
      </w:r>
      <w:r w:rsidR="00823ED7" w:rsidRPr="00823ED7">
        <w:rPr>
          <w:rFonts w:ascii="宋体" w:eastAsia="宋体" w:hAnsi="Calibri" w:cs="宋体"/>
          <w:kern w:val="0"/>
          <w:sz w:val="28"/>
          <w:szCs w:val="28"/>
        </w:rPr>
        <w:t>8</w:t>
      </w:r>
      <w:r w:rsidR="003B4A83" w:rsidRPr="00823ED7">
        <w:rPr>
          <w:rFonts w:ascii="宋体" w:eastAsia="宋体" w:hAnsi="Calibri" w:cs="宋体" w:hint="eastAsia"/>
          <w:kern w:val="0"/>
          <w:sz w:val="28"/>
          <w:szCs w:val="28"/>
        </w:rPr>
        <w:t>项，其中</w:t>
      </w:r>
      <w:r w:rsidR="00823ED7" w:rsidRPr="00823ED7">
        <w:rPr>
          <w:rFonts w:ascii="宋体" w:eastAsia="宋体" w:hAnsi="Calibri" w:cs="宋体" w:hint="eastAsia"/>
          <w:kern w:val="0"/>
          <w:sz w:val="28"/>
          <w:szCs w:val="28"/>
        </w:rPr>
        <w:t>实用新型专利</w:t>
      </w:r>
      <w:r w:rsidR="00823ED7" w:rsidRPr="00823ED7">
        <w:rPr>
          <w:rFonts w:ascii="宋体" w:eastAsia="宋体" w:hAnsi="Calibri" w:cs="宋体"/>
          <w:kern w:val="0"/>
          <w:sz w:val="28"/>
          <w:szCs w:val="28"/>
        </w:rPr>
        <w:t>5</w:t>
      </w:r>
      <w:r w:rsidR="00823ED7" w:rsidRPr="00823ED7">
        <w:rPr>
          <w:rFonts w:ascii="宋体" w:eastAsia="宋体" w:hAnsi="Calibri" w:cs="宋体" w:hint="eastAsia"/>
          <w:kern w:val="0"/>
          <w:sz w:val="28"/>
          <w:szCs w:val="28"/>
        </w:rPr>
        <w:t>项、外观设计专利</w:t>
      </w:r>
      <w:r w:rsidR="00823ED7" w:rsidRPr="00823ED7">
        <w:rPr>
          <w:rFonts w:ascii="宋体" w:eastAsia="宋体" w:hAnsi="Calibri" w:cs="宋体"/>
          <w:kern w:val="0"/>
          <w:sz w:val="28"/>
          <w:szCs w:val="28"/>
        </w:rPr>
        <w:t>3</w:t>
      </w:r>
      <w:r w:rsidR="00823ED7" w:rsidRPr="00823ED7">
        <w:rPr>
          <w:rFonts w:ascii="宋体" w:eastAsia="宋体" w:hAnsi="Calibri" w:cs="宋体" w:hint="eastAsia"/>
          <w:kern w:val="0"/>
          <w:sz w:val="28"/>
          <w:szCs w:val="28"/>
        </w:rPr>
        <w:t>项。</w:t>
      </w:r>
    </w:p>
    <w:p w14:paraId="0EC5104B" w14:textId="77777777" w:rsidR="00C27CEE" w:rsidRPr="006919FD" w:rsidRDefault="00C27CEE" w:rsidP="00355626">
      <w:pPr>
        <w:pStyle w:val="2"/>
        <w:spacing w:beforeLines="50" w:before="156" w:afterLines="50" w:after="156" w:line="360" w:lineRule="auto"/>
        <w:ind w:firstLineChars="200" w:firstLine="643"/>
      </w:pPr>
      <w:r w:rsidRPr="006919FD">
        <w:t xml:space="preserve">4.2 </w:t>
      </w:r>
      <w:r w:rsidRPr="006919FD">
        <w:rPr>
          <w:rFonts w:hint="eastAsia"/>
        </w:rPr>
        <w:t>计量水平</w:t>
      </w:r>
      <w:bookmarkEnd w:id="14"/>
    </w:p>
    <w:p w14:paraId="08E149E8" w14:textId="61A26E0C" w:rsidR="00C27CEE" w:rsidRPr="00355626" w:rsidRDefault="00C27CEE" w:rsidP="00355626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 w:rsidRPr="00AD1C76">
        <w:rPr>
          <w:rFonts w:ascii="宋体" w:cs="宋体" w:hint="eastAsia"/>
          <w:kern w:val="0"/>
          <w:sz w:val="28"/>
          <w:szCs w:val="28"/>
        </w:rPr>
        <w:t>公司按国家法律和法规建立了有效的计量保证</w:t>
      </w:r>
      <w:r w:rsidRPr="00823ED7">
        <w:rPr>
          <w:rFonts w:ascii="宋体" w:cs="宋体" w:hint="eastAsia"/>
          <w:kern w:val="0"/>
          <w:sz w:val="28"/>
          <w:szCs w:val="28"/>
        </w:rPr>
        <w:t>体系，由</w:t>
      </w:r>
      <w:r w:rsidR="008C3B18" w:rsidRPr="00823ED7">
        <w:rPr>
          <w:rFonts w:ascii="宋体" w:cs="宋体" w:hint="eastAsia"/>
          <w:kern w:val="0"/>
          <w:sz w:val="28"/>
          <w:szCs w:val="28"/>
        </w:rPr>
        <w:t>品质部</w:t>
      </w:r>
      <w:r w:rsidRPr="00823ED7">
        <w:rPr>
          <w:rFonts w:ascii="宋体" w:cs="宋体" w:hint="eastAsia"/>
          <w:kern w:val="0"/>
          <w:sz w:val="28"/>
          <w:szCs w:val="28"/>
        </w:rPr>
        <w:t>负责公司计量器具的管理工作为保证计量器具的准确性和可靠性，公司现有量具均采购自国内外知名品牌，并在检定</w:t>
      </w:r>
      <w:r w:rsidRPr="00AD1C76">
        <w:rPr>
          <w:rFonts w:ascii="宋体" w:cs="宋体" w:hint="eastAsia"/>
          <w:kern w:val="0"/>
          <w:sz w:val="28"/>
          <w:szCs w:val="28"/>
        </w:rPr>
        <w:t>校准时积极与法定计量机构进行合作。通过有效的计量体系得出准确可靠的测量数据来控制生产、指导生产，取得了良好的经济效益和社会效益。</w:t>
      </w:r>
      <w:bookmarkStart w:id="15" w:name="_Toc488941497"/>
    </w:p>
    <w:p w14:paraId="45DCED3F" w14:textId="77777777" w:rsidR="00C27CEE" w:rsidRPr="006919FD" w:rsidRDefault="00C27CEE" w:rsidP="00355626">
      <w:pPr>
        <w:pStyle w:val="2"/>
        <w:spacing w:beforeLines="50" w:before="156" w:afterLines="50" w:after="156" w:line="360" w:lineRule="auto"/>
        <w:ind w:firstLineChars="200" w:firstLine="643"/>
      </w:pPr>
      <w:r w:rsidRPr="006919FD">
        <w:t xml:space="preserve">4.3 </w:t>
      </w:r>
      <w:r w:rsidRPr="006919FD">
        <w:rPr>
          <w:rFonts w:hint="eastAsia"/>
        </w:rPr>
        <w:t>认证认可情况</w:t>
      </w:r>
      <w:bookmarkEnd w:id="15"/>
    </w:p>
    <w:p w14:paraId="47866AEB" w14:textId="260471B1" w:rsidR="00C27CEE" w:rsidRPr="00823ED7" w:rsidRDefault="00C27CEE" w:rsidP="00355626">
      <w:pPr>
        <w:spacing w:beforeLines="50" w:before="156" w:afterLines="50" w:after="156" w:line="360" w:lineRule="auto"/>
        <w:ind w:firstLineChars="200" w:firstLine="560"/>
        <w:rPr>
          <w:rFonts w:ascii="宋体" w:hAnsi="宋体" w:cs="仿宋_GB2312"/>
          <w:sz w:val="28"/>
          <w:szCs w:val="28"/>
        </w:rPr>
      </w:pPr>
      <w:r w:rsidRPr="009B0676">
        <w:rPr>
          <w:rFonts w:ascii="宋体" w:hAnsi="宋体" w:cs="仿宋_GB2312" w:hint="eastAsia"/>
          <w:sz w:val="28"/>
          <w:szCs w:val="28"/>
        </w:rPr>
        <w:t>公司严格按照ISO9001</w:t>
      </w:r>
      <w:r w:rsidRPr="00823ED7">
        <w:rPr>
          <w:rFonts w:ascii="宋体" w:hAnsi="宋体" w:cs="仿宋_GB2312" w:hint="eastAsia"/>
          <w:sz w:val="28"/>
          <w:szCs w:val="28"/>
        </w:rPr>
        <w:t>质量管理体系要求进行品质管理、生产过程控制与出厂品质控制。同时，以项目管理方式进行产品开发，提高了产品开发效率，确保产品质量。目前，公司主要有ISO9001质量管理体系、ISO14001环境管理体系。</w:t>
      </w:r>
    </w:p>
    <w:p w14:paraId="1A26E16B" w14:textId="77777777" w:rsidR="00C27CEE" w:rsidRPr="006919FD" w:rsidRDefault="00C27CEE" w:rsidP="00355626">
      <w:pPr>
        <w:pStyle w:val="2"/>
        <w:spacing w:beforeLines="50" w:before="156" w:afterLines="50" w:after="156" w:line="360" w:lineRule="auto"/>
        <w:ind w:firstLineChars="200" w:firstLine="643"/>
      </w:pPr>
      <w:bookmarkStart w:id="16" w:name="_Toc488941498"/>
      <w:r w:rsidRPr="006919FD">
        <w:t xml:space="preserve">4.4 </w:t>
      </w:r>
      <w:r w:rsidRPr="006919FD">
        <w:rPr>
          <w:rFonts w:hint="eastAsia"/>
        </w:rPr>
        <w:t>特种设备安全管理</w:t>
      </w:r>
      <w:bookmarkEnd w:id="16"/>
    </w:p>
    <w:p w14:paraId="60A291B2" w14:textId="77777777" w:rsidR="00C27CEE" w:rsidRPr="00355626" w:rsidRDefault="00C27CEE" w:rsidP="00355626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560"/>
        <w:jc w:val="left"/>
        <w:rPr>
          <w:rFonts w:ascii="宋体" w:hAnsi="Cambria" w:cs="宋体"/>
          <w:kern w:val="0"/>
          <w:sz w:val="28"/>
          <w:szCs w:val="28"/>
        </w:rPr>
      </w:pPr>
      <w:r w:rsidRPr="00AD1C76">
        <w:rPr>
          <w:rFonts w:ascii="宋体" w:hAnsi="Cambria" w:cs="宋体" w:hint="eastAsia"/>
          <w:kern w:val="0"/>
          <w:sz w:val="28"/>
          <w:szCs w:val="28"/>
        </w:rPr>
        <w:t>我公司按照国家有关法律、法规、规章、</w:t>
      </w:r>
      <w:r>
        <w:rPr>
          <w:rFonts w:ascii="宋体" w:hAnsi="Cambria" w:cs="宋体" w:hint="eastAsia"/>
          <w:kern w:val="0"/>
          <w:sz w:val="28"/>
          <w:szCs w:val="28"/>
        </w:rPr>
        <w:t>标准等的要求，建立和完善了</w:t>
      </w:r>
      <w:r w:rsidRPr="002018E0">
        <w:rPr>
          <w:rFonts w:ascii="宋体" w:hAnsi="Cambria" w:cs="宋体" w:hint="eastAsia"/>
          <w:kern w:val="0"/>
          <w:sz w:val="28"/>
          <w:szCs w:val="28"/>
        </w:rPr>
        <w:t>安全生产管理制度和安全操作规程，</w:t>
      </w:r>
      <w:r w:rsidRPr="00AD1C76">
        <w:rPr>
          <w:rFonts w:ascii="宋体" w:hAnsi="Cambria" w:cs="宋体" w:hint="eastAsia"/>
          <w:kern w:val="0"/>
          <w:sz w:val="28"/>
          <w:szCs w:val="28"/>
        </w:rPr>
        <w:t>并悬挂上墙。加强对职工的宣传教育，狠抓制度的落实工作，确保了各项制度的贯彻落</w:t>
      </w:r>
      <w:r w:rsidRPr="00AD1C76">
        <w:rPr>
          <w:rFonts w:ascii="宋体" w:hAnsi="Cambria" w:cs="宋体" w:hint="eastAsia"/>
          <w:kern w:val="0"/>
          <w:sz w:val="28"/>
          <w:szCs w:val="28"/>
        </w:rPr>
        <w:lastRenderedPageBreak/>
        <w:t>实，有效杜绝了“三违”现象发生。</w:t>
      </w:r>
    </w:p>
    <w:p w14:paraId="57BC52F9" w14:textId="77777777" w:rsidR="00C27CEE" w:rsidRPr="00355626" w:rsidRDefault="00C27CEE" w:rsidP="00355626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560"/>
        <w:jc w:val="left"/>
        <w:rPr>
          <w:rFonts w:ascii="宋体" w:hAnsi="Cambria" w:cs="宋体"/>
          <w:kern w:val="0"/>
          <w:sz w:val="28"/>
          <w:szCs w:val="28"/>
        </w:rPr>
      </w:pPr>
      <w:r w:rsidRPr="00355626">
        <w:rPr>
          <w:rFonts w:ascii="宋体" w:hAnsi="Cambria" w:cs="宋体" w:hint="eastAsia"/>
          <w:kern w:val="0"/>
          <w:sz w:val="28"/>
          <w:szCs w:val="28"/>
        </w:rPr>
        <w:t>为了有效防范重、特大事故的发生，公司加强了对特种设备和特种作业人员的安全管理，完善了特种设备和特种作业人员的安全管理制度，对特种设备定期进行保养和检测，及时整改存在的问题，确保设备保持良好的运行状态。</w:t>
      </w:r>
    </w:p>
    <w:p w14:paraId="6EC7F737" w14:textId="77777777" w:rsidR="00C27CEE" w:rsidRPr="00AD1C76" w:rsidRDefault="00C27CEE" w:rsidP="00355626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560"/>
        <w:jc w:val="left"/>
        <w:rPr>
          <w:rFonts w:ascii="宋体" w:hAnsi="Cambria" w:cs="宋体"/>
          <w:kern w:val="0"/>
          <w:sz w:val="28"/>
          <w:szCs w:val="28"/>
        </w:rPr>
      </w:pPr>
      <w:r w:rsidRPr="00AD1C76">
        <w:rPr>
          <w:rFonts w:ascii="宋体" w:hAnsi="Cambria" w:cs="宋体" w:hint="eastAsia"/>
          <w:kern w:val="0"/>
          <w:sz w:val="28"/>
          <w:szCs w:val="28"/>
        </w:rPr>
        <w:t>公司的特种作业人员，经过上级主管部门培训并考试合格后，持证上岗，规范操作，确保了作业安全。</w:t>
      </w:r>
    </w:p>
    <w:p w14:paraId="44FC5D57" w14:textId="77777777" w:rsidR="00355626" w:rsidRDefault="00355626">
      <w:pPr>
        <w:widowControl/>
        <w:jc w:val="left"/>
        <w:rPr>
          <w:rFonts w:ascii="Calibri" w:eastAsia="宋体" w:hAnsi="Calibri" w:cs="Times New Roman"/>
          <w:b/>
          <w:bCs/>
          <w:kern w:val="44"/>
          <w:sz w:val="44"/>
          <w:szCs w:val="44"/>
        </w:rPr>
      </w:pPr>
      <w:bookmarkStart w:id="17" w:name="_Toc488941499"/>
      <w:r>
        <w:br w:type="page"/>
      </w:r>
    </w:p>
    <w:p w14:paraId="387DB7E5" w14:textId="2F64B18E" w:rsidR="00C27CEE" w:rsidRPr="006919FD" w:rsidRDefault="00C27CEE" w:rsidP="00355626">
      <w:pPr>
        <w:pStyle w:val="1"/>
        <w:spacing w:beforeLines="50" w:before="156" w:afterLines="50" w:after="156" w:line="360" w:lineRule="auto"/>
        <w:ind w:firstLineChars="200" w:firstLine="883"/>
      </w:pPr>
      <w:r w:rsidRPr="006919FD">
        <w:rPr>
          <w:rFonts w:hint="eastAsia"/>
        </w:rPr>
        <w:lastRenderedPageBreak/>
        <w:t>第五章</w:t>
      </w:r>
      <w:r w:rsidRPr="006919FD">
        <w:t xml:space="preserve"> </w:t>
      </w:r>
      <w:r w:rsidRPr="006919FD">
        <w:rPr>
          <w:rFonts w:hint="eastAsia"/>
        </w:rPr>
        <w:t>产品质量责任</w:t>
      </w:r>
      <w:bookmarkEnd w:id="17"/>
    </w:p>
    <w:p w14:paraId="2D76C8B2" w14:textId="2095BAC2" w:rsidR="00AB1836" w:rsidRPr="00355626" w:rsidRDefault="00AB1836" w:rsidP="00355626">
      <w:pPr>
        <w:pStyle w:val="2"/>
        <w:spacing w:beforeLines="50" w:before="156" w:afterLines="50" w:after="156" w:line="360" w:lineRule="auto"/>
        <w:ind w:firstLineChars="200" w:firstLine="560"/>
        <w:rPr>
          <w:b w:val="0"/>
          <w:sz w:val="28"/>
          <w:szCs w:val="28"/>
        </w:rPr>
      </w:pPr>
      <w:r w:rsidRPr="00AB1836">
        <w:rPr>
          <w:b w:val="0"/>
          <w:sz w:val="28"/>
          <w:szCs w:val="28"/>
        </w:rPr>
        <w:t>本公司郑重承诺如下：</w:t>
      </w:r>
    </w:p>
    <w:p w14:paraId="40FE15DA" w14:textId="77777777" w:rsidR="00C27CEE" w:rsidRPr="00AD1C76" w:rsidRDefault="00C27CEE" w:rsidP="00355626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 w:rsidRPr="00AD1C76">
        <w:rPr>
          <w:rFonts w:ascii="ËÎÌå" w:eastAsia="黑体" w:hAnsi="ËÎÌå" w:cs="ËÎÌå"/>
          <w:kern w:val="0"/>
          <w:sz w:val="28"/>
          <w:szCs w:val="28"/>
        </w:rPr>
        <w:t>1</w:t>
      </w:r>
      <w:r w:rsidRPr="00AD1C76">
        <w:rPr>
          <w:rFonts w:ascii="宋体" w:cs="宋体" w:hint="eastAsia"/>
          <w:kern w:val="0"/>
          <w:sz w:val="28"/>
          <w:szCs w:val="28"/>
        </w:rPr>
        <w:t>、本企业严格遵守《中华人民共和国产品质量法》</w:t>
      </w:r>
      <w:r>
        <w:rPr>
          <w:rFonts w:ascii="宋体" w:cs="宋体" w:hint="eastAsia"/>
          <w:kern w:val="0"/>
          <w:sz w:val="28"/>
          <w:szCs w:val="28"/>
        </w:rPr>
        <w:t>、《中华人民共和国产品计量</w:t>
      </w:r>
      <w:r w:rsidRPr="00AD1C76">
        <w:rPr>
          <w:rFonts w:ascii="宋体" w:cs="宋体" w:hint="eastAsia"/>
          <w:kern w:val="0"/>
          <w:sz w:val="28"/>
          <w:szCs w:val="28"/>
        </w:rPr>
        <w:t>法》等相关法律法规，依法诚信经营。</w:t>
      </w:r>
    </w:p>
    <w:p w14:paraId="106B8537" w14:textId="7192F564" w:rsidR="00064090" w:rsidRDefault="00C27CEE" w:rsidP="00355626">
      <w:pPr>
        <w:shd w:val="solid" w:color="FFFFFF" w:fill="auto"/>
        <w:autoSpaceDN w:val="0"/>
        <w:spacing w:beforeLines="50" w:before="156" w:afterLines="50" w:after="156" w:line="360" w:lineRule="auto"/>
        <w:ind w:firstLineChars="200" w:firstLine="560"/>
        <w:rPr>
          <w:rFonts w:ascii="宋体" w:cs="宋体"/>
          <w:kern w:val="0"/>
          <w:sz w:val="28"/>
          <w:szCs w:val="28"/>
        </w:rPr>
      </w:pPr>
      <w:r w:rsidRPr="00AE0A97">
        <w:rPr>
          <w:rFonts w:ascii="宋体" w:cs="宋体"/>
          <w:kern w:val="0"/>
          <w:sz w:val="28"/>
          <w:szCs w:val="28"/>
        </w:rPr>
        <w:t>2</w:t>
      </w:r>
      <w:r w:rsidRPr="00AD1C76">
        <w:rPr>
          <w:rFonts w:ascii="宋体" w:cs="宋体" w:hint="eastAsia"/>
          <w:kern w:val="0"/>
          <w:sz w:val="28"/>
          <w:szCs w:val="28"/>
        </w:rPr>
        <w:t>、</w:t>
      </w:r>
      <w:r w:rsidR="00823ED7" w:rsidRPr="00823ED7">
        <w:rPr>
          <w:rFonts w:ascii="宋体" w:cs="宋体" w:hint="eastAsia"/>
          <w:kern w:val="0"/>
          <w:sz w:val="28"/>
          <w:szCs w:val="28"/>
        </w:rPr>
        <w:t>在用户遵守运输、贮存和使用条件下，产品质保期为24个月</w:t>
      </w:r>
      <w:r w:rsidR="0023617C" w:rsidRPr="0023617C">
        <w:rPr>
          <w:rFonts w:ascii="宋体" w:cs="宋体" w:hint="eastAsia"/>
          <w:kern w:val="0"/>
          <w:sz w:val="28"/>
          <w:szCs w:val="28"/>
        </w:rPr>
        <w:t>。</w:t>
      </w:r>
      <w:r w:rsidR="00064090" w:rsidRPr="00064090">
        <w:rPr>
          <w:rFonts w:ascii="宋体" w:cs="宋体" w:hint="eastAsia"/>
          <w:kern w:val="0"/>
          <w:sz w:val="28"/>
          <w:szCs w:val="28"/>
        </w:rPr>
        <w:t xml:space="preserve"> </w:t>
      </w:r>
    </w:p>
    <w:p w14:paraId="0CBC6430" w14:textId="54D70087" w:rsidR="0023617C" w:rsidRPr="0023617C" w:rsidRDefault="00064090" w:rsidP="00355626">
      <w:pPr>
        <w:shd w:val="solid" w:color="FFFFFF" w:fill="auto"/>
        <w:autoSpaceDN w:val="0"/>
        <w:spacing w:beforeLines="50" w:before="156" w:afterLines="50" w:after="156" w:line="360" w:lineRule="auto"/>
        <w:ind w:firstLineChars="200" w:firstLine="560"/>
        <w:rPr>
          <w:rFonts w:ascii="宋体" w:cs="宋体"/>
          <w:kern w:val="0"/>
          <w:sz w:val="28"/>
          <w:szCs w:val="28"/>
        </w:rPr>
      </w:pPr>
      <w:r>
        <w:rPr>
          <w:rFonts w:ascii="宋体" w:cs="宋体"/>
          <w:kern w:val="0"/>
          <w:sz w:val="28"/>
          <w:szCs w:val="28"/>
        </w:rPr>
        <w:t>3</w:t>
      </w:r>
      <w:r>
        <w:rPr>
          <w:rFonts w:ascii="宋体" w:cs="宋体" w:hint="eastAsia"/>
          <w:kern w:val="0"/>
          <w:sz w:val="28"/>
          <w:szCs w:val="28"/>
        </w:rPr>
        <w:t>、</w:t>
      </w:r>
      <w:r w:rsidR="0023617C">
        <w:rPr>
          <w:rFonts w:ascii="宋体" w:cs="宋体" w:hint="eastAsia"/>
          <w:kern w:val="0"/>
          <w:sz w:val="28"/>
          <w:szCs w:val="28"/>
        </w:rPr>
        <w:t>公司</w:t>
      </w:r>
      <w:r w:rsidR="0023617C" w:rsidRPr="0023617C">
        <w:rPr>
          <w:rFonts w:ascii="宋体" w:cs="宋体" w:hint="eastAsia"/>
          <w:kern w:val="0"/>
          <w:sz w:val="28"/>
          <w:szCs w:val="28"/>
        </w:rPr>
        <w:t>建立质量信息追溯系统，产品在使用过程中出现任何问题，接到客户信息后应</w:t>
      </w:r>
      <w:r w:rsidR="00823ED7">
        <w:rPr>
          <w:rFonts w:ascii="宋体" w:cs="宋体"/>
          <w:kern w:val="0"/>
          <w:sz w:val="28"/>
          <w:szCs w:val="28"/>
        </w:rPr>
        <w:t>24</w:t>
      </w:r>
      <w:r w:rsidR="0023617C" w:rsidRPr="0023617C">
        <w:rPr>
          <w:rFonts w:ascii="宋体" w:cs="宋体" w:hint="eastAsia"/>
          <w:kern w:val="0"/>
          <w:sz w:val="28"/>
          <w:szCs w:val="28"/>
        </w:rPr>
        <w:t>小时内响应。</w:t>
      </w:r>
    </w:p>
    <w:p w14:paraId="609A43D6" w14:textId="39023C5E" w:rsidR="0023617C" w:rsidRDefault="0023617C" w:rsidP="00355626">
      <w:pPr>
        <w:shd w:val="solid" w:color="FFFFFF" w:fill="auto"/>
        <w:autoSpaceDN w:val="0"/>
        <w:spacing w:beforeLines="50" w:before="156" w:afterLines="50" w:after="156" w:line="360" w:lineRule="auto"/>
        <w:ind w:firstLineChars="200" w:firstLine="560"/>
        <w:rPr>
          <w:rFonts w:ascii="宋体" w:cs="宋体"/>
          <w:kern w:val="0"/>
          <w:sz w:val="28"/>
          <w:szCs w:val="28"/>
        </w:rPr>
      </w:pPr>
      <w:r>
        <w:rPr>
          <w:rFonts w:ascii="宋体" w:cs="宋体"/>
          <w:kern w:val="0"/>
          <w:sz w:val="28"/>
          <w:szCs w:val="28"/>
        </w:rPr>
        <w:t>4</w:t>
      </w:r>
      <w:r>
        <w:rPr>
          <w:rFonts w:ascii="宋体" w:cs="宋体" w:hint="eastAsia"/>
          <w:kern w:val="0"/>
          <w:sz w:val="28"/>
          <w:szCs w:val="28"/>
        </w:rPr>
        <w:t>、</w:t>
      </w:r>
      <w:r w:rsidR="00823ED7" w:rsidRPr="00823ED7">
        <w:rPr>
          <w:rFonts w:ascii="宋体" w:cs="宋体" w:hint="eastAsia"/>
          <w:kern w:val="0"/>
          <w:sz w:val="28"/>
          <w:szCs w:val="28"/>
        </w:rPr>
        <w:t>在产品质保期内，若产品出现质量问题，无偿更换相应数量产品；若因用户操作不当或其他非质量问题导致产品无法正常使用，协助解决</w:t>
      </w:r>
      <w:r w:rsidRPr="0023617C">
        <w:rPr>
          <w:rFonts w:ascii="宋体" w:cs="宋体" w:hint="eastAsia"/>
          <w:kern w:val="0"/>
          <w:sz w:val="28"/>
          <w:szCs w:val="28"/>
        </w:rPr>
        <w:t>。</w:t>
      </w:r>
    </w:p>
    <w:p w14:paraId="52B8D969" w14:textId="39D61239" w:rsidR="00C27CEE" w:rsidRPr="00AD1C76" w:rsidRDefault="0023617C" w:rsidP="00355626">
      <w:pPr>
        <w:shd w:val="solid" w:color="FFFFFF" w:fill="auto"/>
        <w:autoSpaceDN w:val="0"/>
        <w:spacing w:beforeLines="50" w:before="156" w:afterLines="50" w:after="156" w:line="360" w:lineRule="auto"/>
        <w:ind w:firstLineChars="200" w:firstLine="560"/>
        <w:rPr>
          <w:rFonts w:ascii="宋体" w:cs="宋体"/>
          <w:kern w:val="0"/>
          <w:sz w:val="28"/>
          <w:szCs w:val="28"/>
        </w:rPr>
      </w:pPr>
      <w:r>
        <w:rPr>
          <w:rFonts w:ascii="宋体" w:cs="宋体"/>
          <w:kern w:val="0"/>
          <w:sz w:val="28"/>
          <w:szCs w:val="28"/>
        </w:rPr>
        <w:t>5</w:t>
      </w:r>
      <w:r w:rsidR="00C27CEE" w:rsidRPr="00A36263">
        <w:rPr>
          <w:rFonts w:ascii="宋体" w:cs="宋体" w:hint="eastAsia"/>
          <w:kern w:val="0"/>
          <w:sz w:val="28"/>
          <w:szCs w:val="28"/>
        </w:rPr>
        <w:t>、</w:t>
      </w:r>
      <w:r w:rsidR="00C27CEE">
        <w:rPr>
          <w:rFonts w:ascii="宋体" w:cs="宋体" w:hint="eastAsia"/>
          <w:kern w:val="0"/>
          <w:sz w:val="28"/>
          <w:szCs w:val="28"/>
        </w:rPr>
        <w:t>在产品研发及加工过程决不剽窃他人技术、专利、工艺等知识产权，绝不使用剽窃他人技术的原材料。</w:t>
      </w:r>
    </w:p>
    <w:p w14:paraId="0415C237" w14:textId="77777777" w:rsidR="00C27CEE" w:rsidRPr="00AD1C76" w:rsidRDefault="00C27CEE" w:rsidP="00355626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 w:rsidRPr="00A36263">
        <w:rPr>
          <w:rFonts w:ascii="宋体" w:cs="宋体" w:hint="eastAsia"/>
          <w:kern w:val="0"/>
          <w:sz w:val="28"/>
          <w:szCs w:val="28"/>
        </w:rPr>
        <w:t>6</w:t>
      </w:r>
      <w:r w:rsidRPr="00AD1C76">
        <w:rPr>
          <w:rFonts w:ascii="宋体" w:cs="宋体" w:hint="eastAsia"/>
          <w:kern w:val="0"/>
          <w:sz w:val="28"/>
          <w:szCs w:val="28"/>
        </w:rPr>
        <w:t>、本企业严格执行原辅材料检验制度，所用的原辅材料及包装材料符合相应的国家标准、行业标准及其相关规定。</w:t>
      </w:r>
    </w:p>
    <w:p w14:paraId="51C87007" w14:textId="77777777" w:rsidR="00C27CEE" w:rsidRDefault="00C27CEE" w:rsidP="00355626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 w:rsidRPr="00A36263">
        <w:rPr>
          <w:rFonts w:ascii="宋体" w:cs="宋体" w:hint="eastAsia"/>
          <w:kern w:val="0"/>
          <w:sz w:val="28"/>
          <w:szCs w:val="28"/>
        </w:rPr>
        <w:t>7</w:t>
      </w:r>
      <w:r w:rsidRPr="00AD1C76">
        <w:rPr>
          <w:rFonts w:ascii="宋体" w:cs="宋体" w:hint="eastAsia"/>
          <w:kern w:val="0"/>
          <w:sz w:val="28"/>
          <w:szCs w:val="28"/>
        </w:rPr>
        <w:t>、</w:t>
      </w:r>
      <w:r>
        <w:rPr>
          <w:rFonts w:ascii="宋体" w:cs="宋体" w:hint="eastAsia"/>
          <w:kern w:val="0"/>
          <w:sz w:val="28"/>
          <w:szCs w:val="28"/>
        </w:rPr>
        <w:t>不允许假冒</w:t>
      </w:r>
      <w:r w:rsidRPr="00AD1C76">
        <w:rPr>
          <w:rFonts w:ascii="宋体" w:cs="宋体" w:hint="eastAsia"/>
          <w:kern w:val="0"/>
          <w:sz w:val="28"/>
          <w:szCs w:val="28"/>
        </w:rPr>
        <w:t>伪劣</w:t>
      </w:r>
      <w:r>
        <w:rPr>
          <w:rFonts w:ascii="宋体" w:cs="宋体" w:hint="eastAsia"/>
          <w:kern w:val="0"/>
          <w:sz w:val="28"/>
          <w:szCs w:val="28"/>
        </w:rPr>
        <w:t>原材料进厂，不使用检验不合格原材料进行生产。</w:t>
      </w:r>
    </w:p>
    <w:p w14:paraId="117E914A" w14:textId="77777777" w:rsidR="00C27CEE" w:rsidRDefault="00C27CEE" w:rsidP="00355626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8、</w:t>
      </w:r>
      <w:r w:rsidRPr="00AD1C76">
        <w:rPr>
          <w:rFonts w:ascii="宋体" w:cs="宋体" w:hint="eastAsia"/>
          <w:kern w:val="0"/>
          <w:sz w:val="28"/>
          <w:szCs w:val="28"/>
        </w:rPr>
        <w:t>保证不生产加工假冒伪劣产品，</w:t>
      </w:r>
      <w:r>
        <w:rPr>
          <w:rFonts w:ascii="宋体" w:cs="宋体" w:hint="eastAsia"/>
          <w:kern w:val="0"/>
          <w:sz w:val="28"/>
          <w:szCs w:val="28"/>
        </w:rPr>
        <w:t>承诺产品出厂产品批批检测，未经检验的产品绝不出厂</w:t>
      </w:r>
      <w:r w:rsidRPr="00AD1C76">
        <w:rPr>
          <w:rFonts w:ascii="宋体" w:cs="宋体" w:hint="eastAsia"/>
          <w:kern w:val="0"/>
          <w:sz w:val="28"/>
          <w:szCs w:val="28"/>
        </w:rPr>
        <w:t>。</w:t>
      </w:r>
    </w:p>
    <w:p w14:paraId="3F988811" w14:textId="77777777" w:rsidR="00C27CEE" w:rsidRDefault="00C27CEE" w:rsidP="00355626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9、检验不合格的产品绝不出厂，决不以不合格品冒充合格品出厂。</w:t>
      </w:r>
    </w:p>
    <w:p w14:paraId="59A8D941" w14:textId="77777777" w:rsidR="00C27CEE" w:rsidRDefault="00C27CEE" w:rsidP="00355626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lastRenderedPageBreak/>
        <w:t xml:space="preserve">10、所采用的仪器设备严格按照国家法定要求进行检定，检定不合格的仪器设备绝不用于产品检测。 </w:t>
      </w:r>
    </w:p>
    <w:p w14:paraId="3D3CABB9" w14:textId="25D2AA88" w:rsidR="00064090" w:rsidRDefault="00C27CEE" w:rsidP="00355626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560"/>
        <w:jc w:val="left"/>
      </w:pPr>
      <w:r>
        <w:rPr>
          <w:rFonts w:ascii="宋体" w:cs="宋体" w:hint="eastAsia"/>
          <w:kern w:val="0"/>
          <w:sz w:val="28"/>
          <w:szCs w:val="28"/>
        </w:rPr>
        <w:t>11、</w:t>
      </w:r>
      <w:r w:rsidR="0023617C" w:rsidRPr="0023617C">
        <w:rPr>
          <w:rFonts w:ascii="宋体" w:cs="宋体" w:hint="eastAsia"/>
          <w:kern w:val="0"/>
          <w:sz w:val="28"/>
          <w:szCs w:val="28"/>
        </w:rPr>
        <w:t>本企业周围环境、生产现场符合国家法规的要求。</w:t>
      </w:r>
      <w:bookmarkStart w:id="18" w:name="_Toc488941503"/>
    </w:p>
    <w:p w14:paraId="636F6017" w14:textId="15401D80" w:rsidR="00C27CEE" w:rsidRDefault="00C27CEE" w:rsidP="00355626">
      <w:pPr>
        <w:pStyle w:val="1"/>
        <w:spacing w:beforeLines="50" w:before="156" w:afterLines="50" w:after="156" w:line="360" w:lineRule="auto"/>
        <w:ind w:firstLineChars="200" w:firstLine="883"/>
      </w:pPr>
      <w:r w:rsidRPr="006919FD">
        <w:rPr>
          <w:rFonts w:hint="eastAsia"/>
        </w:rPr>
        <w:t>第六章</w:t>
      </w:r>
      <w:r w:rsidRPr="006919FD">
        <w:t xml:space="preserve"> </w:t>
      </w:r>
      <w:r w:rsidRPr="006919FD">
        <w:rPr>
          <w:rFonts w:hint="eastAsia"/>
        </w:rPr>
        <w:t>质量风险管理</w:t>
      </w:r>
      <w:bookmarkStart w:id="19" w:name="_Toc488941504"/>
      <w:bookmarkEnd w:id="18"/>
    </w:p>
    <w:p w14:paraId="42C64D50" w14:textId="77777777" w:rsidR="00C27CEE" w:rsidRPr="006919FD" w:rsidRDefault="00C27CEE" w:rsidP="00355626">
      <w:pPr>
        <w:pStyle w:val="2"/>
        <w:spacing w:beforeLines="50" w:before="156" w:afterLines="50" w:after="156" w:line="360" w:lineRule="auto"/>
        <w:ind w:firstLineChars="200" w:firstLine="643"/>
      </w:pPr>
      <w:r w:rsidRPr="006919FD">
        <w:t xml:space="preserve">6.1 </w:t>
      </w:r>
      <w:r w:rsidRPr="006919FD">
        <w:rPr>
          <w:rFonts w:hint="eastAsia"/>
        </w:rPr>
        <w:t>质量投诉</w:t>
      </w:r>
      <w:bookmarkEnd w:id="19"/>
    </w:p>
    <w:p w14:paraId="4C90D2AC" w14:textId="1F72757B" w:rsidR="00C27CEE" w:rsidRPr="00823ED7" w:rsidRDefault="00C27CEE" w:rsidP="00355626">
      <w:pPr>
        <w:pStyle w:val="XN0"/>
        <w:spacing w:beforeLines="50" w:before="156" w:afterLines="50" w:after="156" w:line="360" w:lineRule="auto"/>
        <w:ind w:firstLine="560"/>
        <w:rPr>
          <w:rFonts w:ascii="宋体" w:eastAsia="宋体" w:hAnsi="宋体"/>
          <w:color w:val="auto"/>
          <w:sz w:val="28"/>
          <w:szCs w:val="28"/>
        </w:rPr>
      </w:pPr>
      <w:bookmarkStart w:id="20" w:name="_Toc488941505"/>
      <w:r w:rsidRPr="00A268CA">
        <w:rPr>
          <w:rFonts w:ascii="宋体" w:eastAsia="宋体" w:hAnsi="宋体"/>
          <w:sz w:val="28"/>
          <w:szCs w:val="28"/>
        </w:rPr>
        <w:t>为规范顾客投诉处理流程，公司制定</w:t>
      </w:r>
      <w:r w:rsidRPr="00823ED7">
        <w:rPr>
          <w:rFonts w:ascii="宋体" w:eastAsia="宋体" w:hAnsi="宋体"/>
          <w:color w:val="auto"/>
          <w:sz w:val="28"/>
          <w:szCs w:val="28"/>
        </w:rPr>
        <w:t>了《</w:t>
      </w:r>
      <w:r w:rsidRPr="00823ED7">
        <w:rPr>
          <w:rFonts w:ascii="宋体" w:eastAsia="宋体" w:hAnsi="宋体" w:hint="eastAsia"/>
          <w:color w:val="auto"/>
          <w:sz w:val="28"/>
          <w:szCs w:val="28"/>
        </w:rPr>
        <w:t>客户投诉处理管理规定</w:t>
      </w:r>
      <w:r w:rsidRPr="00823ED7">
        <w:rPr>
          <w:rFonts w:ascii="宋体" w:eastAsia="宋体" w:hAnsi="宋体"/>
          <w:color w:val="auto"/>
          <w:sz w:val="28"/>
          <w:szCs w:val="28"/>
        </w:rPr>
        <w:t>》，对公司产品质量管理，及时处理并答复客户反馈质量信息，</w:t>
      </w:r>
      <w:r w:rsidR="00823ED7" w:rsidRPr="00823ED7">
        <w:rPr>
          <w:rFonts w:ascii="宋体" w:eastAsia="宋体" w:hAnsi="宋体" w:hint="eastAsia"/>
          <w:color w:val="auto"/>
          <w:sz w:val="28"/>
          <w:szCs w:val="28"/>
        </w:rPr>
        <w:t>营销中心</w:t>
      </w:r>
      <w:r w:rsidRPr="00823ED7">
        <w:rPr>
          <w:rFonts w:ascii="宋体" w:eastAsia="宋体" w:hAnsi="宋体"/>
          <w:color w:val="auto"/>
          <w:sz w:val="28"/>
          <w:szCs w:val="28"/>
        </w:rPr>
        <w:t>受到客户质量反馈信息，及时传递到生产</w:t>
      </w:r>
      <w:r w:rsidR="00A36263" w:rsidRPr="00823ED7">
        <w:rPr>
          <w:rFonts w:ascii="宋体" w:eastAsia="宋体" w:hAnsi="宋体" w:hint="eastAsia"/>
          <w:color w:val="auto"/>
          <w:sz w:val="28"/>
          <w:szCs w:val="28"/>
        </w:rPr>
        <w:t>部</w:t>
      </w:r>
      <w:r w:rsidRPr="00823ED7">
        <w:rPr>
          <w:rFonts w:ascii="宋体" w:eastAsia="宋体" w:hAnsi="宋体"/>
          <w:color w:val="auto"/>
          <w:sz w:val="28"/>
          <w:szCs w:val="28"/>
        </w:rPr>
        <w:t>和</w:t>
      </w:r>
      <w:r w:rsidR="008C3B18" w:rsidRPr="00823ED7">
        <w:rPr>
          <w:rFonts w:ascii="宋体" w:eastAsia="宋体" w:hAnsi="宋体"/>
          <w:color w:val="auto"/>
          <w:sz w:val="28"/>
          <w:szCs w:val="28"/>
        </w:rPr>
        <w:t>品质部</w:t>
      </w:r>
      <w:r w:rsidRPr="00823ED7">
        <w:rPr>
          <w:rFonts w:ascii="宋体" w:eastAsia="宋体" w:hAnsi="宋体"/>
          <w:color w:val="auto"/>
          <w:sz w:val="28"/>
          <w:szCs w:val="28"/>
        </w:rPr>
        <w:t>，由</w:t>
      </w:r>
      <w:r w:rsidR="008C3B18" w:rsidRPr="00823ED7">
        <w:rPr>
          <w:rFonts w:ascii="宋体" w:eastAsia="宋体" w:hAnsi="宋体"/>
          <w:color w:val="auto"/>
          <w:sz w:val="28"/>
          <w:szCs w:val="28"/>
        </w:rPr>
        <w:t>品质部</w:t>
      </w:r>
      <w:r w:rsidRPr="00823ED7">
        <w:rPr>
          <w:rFonts w:ascii="宋体" w:eastAsia="宋体" w:hAnsi="宋体"/>
          <w:color w:val="auto"/>
          <w:sz w:val="28"/>
          <w:szCs w:val="28"/>
        </w:rPr>
        <w:t>负责处理客户反馈问题。</w:t>
      </w:r>
    </w:p>
    <w:p w14:paraId="6AEEFDCD" w14:textId="11F5AEFE" w:rsidR="00C27CEE" w:rsidRPr="00823ED7" w:rsidRDefault="00C27CEE" w:rsidP="00355626">
      <w:pPr>
        <w:pStyle w:val="XN0"/>
        <w:spacing w:beforeLines="50" w:before="156" w:afterLines="50" w:after="156" w:line="360" w:lineRule="auto"/>
        <w:ind w:firstLine="560"/>
        <w:rPr>
          <w:rFonts w:ascii="宋体" w:eastAsia="宋体" w:hAnsi="宋体"/>
          <w:color w:val="auto"/>
          <w:sz w:val="28"/>
          <w:szCs w:val="28"/>
        </w:rPr>
      </w:pPr>
      <w:r w:rsidRPr="00823ED7">
        <w:rPr>
          <w:rFonts w:ascii="宋体" w:eastAsia="宋体" w:hAnsi="宋体" w:hint="eastAsia"/>
          <w:color w:val="auto"/>
          <w:sz w:val="28"/>
          <w:szCs w:val="28"/>
        </w:rPr>
        <w:t>客户投诉处理流程</w:t>
      </w:r>
      <w:r w:rsidR="005D3BE3" w:rsidRPr="00823ED7">
        <w:rPr>
          <w:rFonts w:ascii="宋体" w:eastAsia="宋体" w:hAnsi="宋体" w:hint="eastAsia"/>
          <w:color w:val="auto"/>
          <w:sz w:val="28"/>
          <w:szCs w:val="28"/>
        </w:rPr>
        <w:t>如下：</w:t>
      </w:r>
    </w:p>
    <w:p w14:paraId="767FBF47" w14:textId="12E09BA7" w:rsidR="00183733" w:rsidRPr="00823ED7" w:rsidRDefault="00355626" w:rsidP="00355626">
      <w:pPr>
        <w:spacing w:beforeLines="50" w:before="156" w:afterLines="50" w:after="156" w:line="360" w:lineRule="auto"/>
        <w:ind w:leftChars="200" w:left="420"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 w:rsidRPr="00823ED7">
        <w:rPr>
          <w:rFonts w:ascii="宋体" w:eastAsia="宋体" w:hAnsi="宋体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B8F64F" wp14:editId="71619256">
                <wp:simplePos x="0" y="0"/>
                <wp:positionH relativeFrom="column">
                  <wp:posOffset>2082414</wp:posOffset>
                </wp:positionH>
                <wp:positionV relativeFrom="paragraph">
                  <wp:posOffset>990904</wp:posOffset>
                </wp:positionV>
                <wp:extent cx="247650" cy="635"/>
                <wp:effectExtent l="8255" t="59690" r="20320" b="5397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E04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163.95pt;margin-top:78pt;width:19.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">
                <v:stroke endarrow="block"/>
              </v:shape>
            </w:pict>
          </mc:Fallback>
        </mc:AlternateContent>
      </w:r>
      <w:r w:rsidRPr="00823ED7">
        <w:rPr>
          <w:rFonts w:ascii="宋体" w:eastAsia="宋体" w:hAnsi="宋体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C26881" wp14:editId="01389795">
                <wp:simplePos x="0" y="0"/>
                <wp:positionH relativeFrom="column">
                  <wp:posOffset>715258</wp:posOffset>
                </wp:positionH>
                <wp:positionV relativeFrom="paragraph">
                  <wp:posOffset>1016304</wp:posOffset>
                </wp:positionV>
                <wp:extent cx="247650" cy="635"/>
                <wp:effectExtent l="11430" t="60325" r="17145" b="5334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6200C" id="AutoShape 7" o:spid="_x0000_s1026" type="#_x0000_t32" style="position:absolute;left:0;text-align:left;margin-left:56.3pt;margin-top:80pt;width:19.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">
                <v:stroke endarrow="block"/>
              </v:shape>
            </w:pict>
          </mc:Fallback>
        </mc:AlternateContent>
      </w:r>
      <w:r w:rsidRPr="00823ED7">
        <w:rPr>
          <w:rFonts w:ascii="宋体" w:eastAsia="宋体" w:hAnsi="宋体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00190" wp14:editId="2685F7C4">
                <wp:simplePos x="0" y="0"/>
                <wp:positionH relativeFrom="column">
                  <wp:posOffset>3888961</wp:posOffset>
                </wp:positionH>
                <wp:positionV relativeFrom="paragraph">
                  <wp:posOffset>592537</wp:posOffset>
                </wp:positionV>
                <wp:extent cx="247650" cy="635"/>
                <wp:effectExtent l="6985" t="52070" r="21590" b="615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4C8AF" id="AutoShape 4" o:spid="_x0000_s1026" type="#_x0000_t32" style="position:absolute;left:0;text-align:left;margin-left:306.2pt;margin-top:46.65pt;width:19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">
                <v:stroke endarrow="block"/>
              </v:shape>
            </w:pict>
          </mc:Fallback>
        </mc:AlternateContent>
      </w:r>
      <w:r w:rsidRPr="00823ED7">
        <w:rPr>
          <w:rFonts w:ascii="宋体" w:eastAsia="宋体" w:hAnsi="宋体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CE1E6C" wp14:editId="0AC688B3">
                <wp:simplePos x="0" y="0"/>
                <wp:positionH relativeFrom="column">
                  <wp:posOffset>1035575</wp:posOffset>
                </wp:positionH>
                <wp:positionV relativeFrom="paragraph">
                  <wp:posOffset>604382</wp:posOffset>
                </wp:positionV>
                <wp:extent cx="247650" cy="635"/>
                <wp:effectExtent l="9525" t="53340" r="19050" b="603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6F652" id="AutoShape 5" o:spid="_x0000_s1026" type="#_x0000_t32" style="position:absolute;left:0;text-align:left;margin-left:81.55pt;margin-top:47.6pt;width:19.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">
                <v:stroke endarrow="block"/>
              </v:shape>
            </w:pict>
          </mc:Fallback>
        </mc:AlternateContent>
      </w:r>
      <w:r w:rsidRPr="00823ED7">
        <w:rPr>
          <w:rFonts w:ascii="宋体" w:eastAsia="宋体" w:hAnsi="宋体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71FA63" wp14:editId="39C19BB2">
                <wp:simplePos x="0" y="0"/>
                <wp:positionH relativeFrom="column">
                  <wp:posOffset>4201712</wp:posOffset>
                </wp:positionH>
                <wp:positionV relativeFrom="paragraph">
                  <wp:posOffset>194475</wp:posOffset>
                </wp:positionV>
                <wp:extent cx="247650" cy="635"/>
                <wp:effectExtent l="6985" t="54610" r="21590" b="5905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8F86F" id="AutoShape 3" o:spid="_x0000_s1026" type="#_x0000_t32" style="position:absolute;left:0;text-align:left;margin-left:330.85pt;margin-top:15.3pt;width:19.5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">
                <v:stroke endarrow="block"/>
              </v:shape>
            </w:pict>
          </mc:Fallback>
        </mc:AlternateContent>
      </w:r>
      <w:r w:rsidRPr="00823ED7">
        <w:rPr>
          <w:rFonts w:ascii="宋体" w:eastAsia="宋体" w:hAnsi="宋体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F9F8A0D" wp14:editId="7A9522DE">
                <wp:simplePos x="0" y="0"/>
                <wp:positionH relativeFrom="column">
                  <wp:posOffset>2080260</wp:posOffset>
                </wp:positionH>
                <wp:positionV relativeFrom="paragraph">
                  <wp:posOffset>230229</wp:posOffset>
                </wp:positionV>
                <wp:extent cx="247650" cy="635"/>
                <wp:effectExtent l="9525" t="60960" r="19050" b="5270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75967" id="AutoShape 2" o:spid="_x0000_s1026" type="#_x0000_t32" style="position:absolute;left:0;text-align:left;margin-left:163.8pt;margin-top:18.15pt;width:19.5pt;height: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">
                <v:stroke endarrow="block"/>
              </v:shape>
            </w:pict>
          </mc:Fallback>
        </mc:AlternateContent>
      </w:r>
      <w:r w:rsidR="00183733" w:rsidRPr="00823ED7">
        <w:rPr>
          <w:rFonts w:ascii="宋体" w:eastAsia="宋体" w:hAnsi="宋体" w:cs="Times New Roman"/>
          <w:sz w:val="28"/>
          <w:szCs w:val="28"/>
        </w:rPr>
        <w:t>记录客户投诉内容    判断客户投诉是否成立    确定投诉处理部门    分析原因</w:t>
      </w:r>
      <w:r w:rsidR="00183733" w:rsidRPr="00823ED7">
        <w:rPr>
          <w:rFonts w:ascii="宋体" w:eastAsia="宋体" w:hAnsi="宋体" w:cs="Times New Roman" w:hint="eastAsia"/>
          <w:sz w:val="28"/>
          <w:szCs w:val="28"/>
        </w:rPr>
        <w:t>并</w:t>
      </w:r>
      <w:r w:rsidR="00183733" w:rsidRPr="00823ED7">
        <w:rPr>
          <w:rFonts w:ascii="宋体" w:eastAsia="宋体" w:hAnsi="宋体" w:cs="Times New Roman"/>
          <w:sz w:val="28"/>
          <w:szCs w:val="28"/>
        </w:rPr>
        <w:t>提出处理意见和方案    提交主管领导批示</w:t>
      </w:r>
      <w:r w:rsidRPr="00823ED7"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Pr="00823ED7">
        <w:rPr>
          <w:rFonts w:ascii="宋体" w:eastAsia="宋体" w:hAnsi="宋体" w:cs="Times New Roman"/>
          <w:sz w:val="28"/>
          <w:szCs w:val="28"/>
        </w:rPr>
        <w:t xml:space="preserve">   </w:t>
      </w:r>
      <w:r w:rsidR="00183733" w:rsidRPr="00823ED7">
        <w:rPr>
          <w:rFonts w:ascii="宋体" w:eastAsia="宋体" w:hAnsi="宋体" w:cs="Times New Roman"/>
          <w:sz w:val="28"/>
          <w:szCs w:val="28"/>
        </w:rPr>
        <w:t>实施处理方案    总结评价</w:t>
      </w:r>
    </w:p>
    <w:p w14:paraId="20DA5AC4" w14:textId="065C725E" w:rsidR="00C27CEE" w:rsidRPr="00823ED7" w:rsidRDefault="00823ED7" w:rsidP="00355626">
      <w:pPr>
        <w:pStyle w:val="12"/>
        <w:spacing w:beforeLines="50" w:before="156" w:afterLines="50" w:after="156" w:line="360" w:lineRule="auto"/>
        <w:ind w:firstLine="560"/>
        <w:rPr>
          <w:rFonts w:ascii="宋体" w:hAnsi="宋体" w:cs="Arial"/>
          <w:kern w:val="0"/>
          <w:sz w:val="28"/>
          <w:szCs w:val="28"/>
        </w:rPr>
      </w:pPr>
      <w:r w:rsidRPr="00823ED7">
        <w:rPr>
          <w:rFonts w:ascii="宋体" w:hAnsi="宋体" w:hint="eastAsia"/>
          <w:sz w:val="28"/>
          <w:szCs w:val="28"/>
        </w:rPr>
        <w:t>营销中心</w:t>
      </w:r>
      <w:r w:rsidR="00C27CEE" w:rsidRPr="00823ED7">
        <w:rPr>
          <w:rFonts w:ascii="宋体" w:hAnsi="宋体" w:cs="Arial" w:hint="eastAsia"/>
          <w:kern w:val="0"/>
          <w:sz w:val="28"/>
          <w:szCs w:val="28"/>
        </w:rPr>
        <w:t>负责投诉的受理、传递，负责将处理结果与投诉客户沟通、解释，包括对客户投诉当时情绪的安抚。</w:t>
      </w:r>
    </w:p>
    <w:p w14:paraId="73D8DBC1" w14:textId="0366C1A9" w:rsidR="00C27CEE" w:rsidRPr="00823ED7" w:rsidRDefault="008C3B18" w:rsidP="00355626">
      <w:pPr>
        <w:pStyle w:val="12"/>
        <w:spacing w:beforeLines="50" w:before="156" w:afterLines="50" w:after="156" w:line="360" w:lineRule="auto"/>
        <w:ind w:left="5" w:firstLine="560"/>
        <w:rPr>
          <w:rFonts w:ascii="宋体" w:hAnsi="宋体" w:cs="Arial"/>
          <w:kern w:val="0"/>
          <w:sz w:val="28"/>
          <w:szCs w:val="28"/>
        </w:rPr>
      </w:pPr>
      <w:r w:rsidRPr="00823ED7">
        <w:rPr>
          <w:rFonts w:ascii="宋体" w:hAnsi="宋体" w:cs="Arial" w:hint="eastAsia"/>
          <w:kern w:val="0"/>
          <w:sz w:val="28"/>
          <w:szCs w:val="28"/>
        </w:rPr>
        <w:t>品质部</w:t>
      </w:r>
      <w:r w:rsidR="00C27CEE" w:rsidRPr="00823ED7">
        <w:rPr>
          <w:rFonts w:ascii="宋体" w:hAnsi="宋体" w:cs="Arial" w:hint="eastAsia"/>
          <w:kern w:val="0"/>
          <w:sz w:val="28"/>
          <w:szCs w:val="28"/>
        </w:rPr>
        <w:t>负责</w:t>
      </w:r>
      <w:r w:rsidR="00C27CEE" w:rsidRPr="00823ED7">
        <w:rPr>
          <w:rFonts w:ascii="宋体" w:hAnsi="宋体" w:cs="Arial" w:hint="eastAsia"/>
          <w:bCs/>
          <w:kern w:val="0"/>
          <w:sz w:val="28"/>
          <w:szCs w:val="28"/>
        </w:rPr>
        <w:t>投诉处理的分类传递和呈报审批，</w:t>
      </w:r>
      <w:r w:rsidR="00C27CEE" w:rsidRPr="00823ED7">
        <w:rPr>
          <w:rFonts w:ascii="宋体" w:hAnsi="宋体" w:cs="Arial" w:hint="eastAsia"/>
          <w:kern w:val="0"/>
          <w:sz w:val="28"/>
          <w:szCs w:val="28"/>
        </w:rPr>
        <w:t>组织</w:t>
      </w:r>
      <w:r w:rsidR="00C27CEE" w:rsidRPr="00823ED7">
        <w:rPr>
          <w:rFonts w:ascii="宋体" w:hAnsi="宋体" w:cs="Arial" w:hint="eastAsia"/>
          <w:bCs/>
          <w:kern w:val="0"/>
          <w:sz w:val="28"/>
          <w:szCs w:val="28"/>
        </w:rPr>
        <w:t>投诉</w:t>
      </w:r>
      <w:r w:rsidR="00C27CEE" w:rsidRPr="00823ED7">
        <w:rPr>
          <w:rFonts w:ascii="宋体" w:hAnsi="宋体" w:cs="Arial" w:hint="eastAsia"/>
          <w:kern w:val="0"/>
          <w:sz w:val="28"/>
          <w:szCs w:val="28"/>
        </w:rPr>
        <w:t>原因的追查、纠正预防措施的监督落实。</w:t>
      </w:r>
    </w:p>
    <w:p w14:paraId="5EA87114" w14:textId="77777777" w:rsidR="00355626" w:rsidRPr="00823ED7" w:rsidRDefault="00C27CEE" w:rsidP="00355626">
      <w:pPr>
        <w:pStyle w:val="12"/>
        <w:spacing w:beforeLines="50" w:before="156" w:afterLines="50" w:after="156" w:line="360" w:lineRule="auto"/>
        <w:ind w:left="5" w:firstLine="560"/>
        <w:rPr>
          <w:rFonts w:ascii="宋体" w:hAnsi="宋体" w:cs="Arial"/>
          <w:kern w:val="0"/>
          <w:sz w:val="28"/>
          <w:szCs w:val="28"/>
        </w:rPr>
      </w:pPr>
      <w:r w:rsidRPr="00823ED7">
        <w:rPr>
          <w:rFonts w:ascii="宋体" w:hAnsi="宋体" w:cs="Arial" w:hint="eastAsia"/>
          <w:kern w:val="0"/>
          <w:sz w:val="28"/>
          <w:szCs w:val="28"/>
        </w:rPr>
        <w:t>其他部分对投诉的原因进行分析与调查。</w:t>
      </w:r>
    </w:p>
    <w:p w14:paraId="2E514132" w14:textId="7F06E5A7" w:rsidR="00C27CEE" w:rsidRPr="00355626" w:rsidRDefault="00C27CEE" w:rsidP="00355626">
      <w:pPr>
        <w:pStyle w:val="12"/>
        <w:spacing w:beforeLines="50" w:before="156" w:afterLines="50" w:after="156" w:line="360" w:lineRule="auto"/>
        <w:ind w:left="5" w:firstLine="560"/>
        <w:rPr>
          <w:rFonts w:ascii="宋体" w:hAnsi="宋体" w:cs="Arial"/>
          <w:color w:val="000000"/>
          <w:kern w:val="0"/>
          <w:sz w:val="28"/>
          <w:szCs w:val="28"/>
        </w:rPr>
      </w:pPr>
      <w:r w:rsidRPr="00823ED7">
        <w:rPr>
          <w:rFonts w:ascii="宋体" w:hAnsi="Arial" w:cs="宋体" w:hint="eastAsia"/>
          <w:kern w:val="0"/>
          <w:sz w:val="28"/>
          <w:szCs w:val="28"/>
        </w:rPr>
        <w:t>根据顾客投诉处理规范，编制《产品客户质量投诉处理材料汇总》，对投诉信息进行收集、整合和分析，及时解决并加以</w:t>
      </w:r>
      <w:r w:rsidRPr="00A268CA">
        <w:rPr>
          <w:rFonts w:ascii="宋体" w:hAnsi="Arial" w:cs="宋体" w:hint="eastAsia"/>
          <w:color w:val="000000"/>
          <w:kern w:val="0"/>
          <w:sz w:val="28"/>
          <w:szCs w:val="28"/>
        </w:rPr>
        <w:t>反馈，将其用于</w:t>
      </w:r>
      <w:r w:rsidRPr="00A268CA">
        <w:rPr>
          <w:rFonts w:ascii="宋体" w:hAnsi="Arial" w:cs="宋体" w:hint="eastAsia"/>
          <w:color w:val="000000"/>
          <w:kern w:val="0"/>
          <w:sz w:val="28"/>
          <w:szCs w:val="28"/>
        </w:rPr>
        <w:lastRenderedPageBreak/>
        <w:t>公司及合作伙伴的改进，并对整改进行监督、评价。</w:t>
      </w:r>
    </w:p>
    <w:p w14:paraId="7E3ED42E" w14:textId="77777777" w:rsidR="00C27CEE" w:rsidRPr="00A268CA" w:rsidRDefault="00C27CEE" w:rsidP="00355626">
      <w:pPr>
        <w:spacing w:beforeLines="50" w:before="156" w:afterLines="50" w:after="156" w:line="360" w:lineRule="auto"/>
        <w:ind w:firstLineChars="200" w:firstLine="560"/>
        <w:rPr>
          <w:rFonts w:ascii="宋体" w:hAnsi="Arial" w:cs="宋体"/>
          <w:color w:val="000000"/>
          <w:kern w:val="0"/>
          <w:sz w:val="28"/>
          <w:szCs w:val="28"/>
        </w:rPr>
      </w:pPr>
      <w:r w:rsidRPr="00A268CA">
        <w:rPr>
          <w:rFonts w:ascii="宋体" w:hAnsi="Arial" w:cs="宋体" w:hint="eastAsia"/>
          <w:color w:val="000000"/>
          <w:kern w:val="0"/>
          <w:sz w:val="28"/>
          <w:szCs w:val="28"/>
        </w:rPr>
        <w:t>信息收集、整合管理。通过顾客回访、网站发布信息、顾客反馈等方式收集投诉信息，受到投诉信息后，进行记录、分析和整理，并根据流程转发到相关部门进行处理。在分析投诉信息时，借助相关的统计分析工具；在分析一些技术类或人员素质的问题时采用头脑风暴等方法。</w:t>
      </w:r>
    </w:p>
    <w:p w14:paraId="4B5EF1AE" w14:textId="21E50C84" w:rsidR="00C27CEE" w:rsidRPr="00A268CA" w:rsidRDefault="00C27CEE" w:rsidP="00355626">
      <w:pPr>
        <w:spacing w:beforeLines="50" w:before="156" w:afterLines="50" w:after="156" w:line="360" w:lineRule="auto"/>
        <w:ind w:firstLineChars="200" w:firstLine="560"/>
        <w:rPr>
          <w:rFonts w:ascii="宋体" w:hAnsi="宋体" w:cs="Arial"/>
          <w:color w:val="000000"/>
          <w:kern w:val="0"/>
          <w:sz w:val="28"/>
          <w:szCs w:val="28"/>
        </w:rPr>
      </w:pPr>
      <w:r w:rsidRPr="00A268CA">
        <w:rPr>
          <w:rFonts w:ascii="宋体" w:hAnsi="Arial" w:cs="宋体"/>
          <w:color w:val="000000"/>
          <w:kern w:val="0"/>
          <w:sz w:val="28"/>
          <w:szCs w:val="28"/>
        </w:rPr>
        <w:t xml:space="preserve"> </w:t>
      </w:r>
      <w:r w:rsidRPr="00A268CA">
        <w:rPr>
          <w:rFonts w:ascii="宋体" w:hAnsi="Arial" w:cs="宋体" w:hint="eastAsia"/>
          <w:color w:val="000000"/>
          <w:kern w:val="0"/>
          <w:sz w:val="28"/>
          <w:szCs w:val="28"/>
        </w:rPr>
        <w:t>信息分析、共享，与改进管理。针对难以解决的投诉问题，由</w:t>
      </w:r>
      <w:r w:rsidR="008C3B18">
        <w:rPr>
          <w:rFonts w:ascii="宋体" w:hAnsi="Arial" w:cs="宋体" w:hint="eastAsia"/>
          <w:color w:val="000000"/>
          <w:kern w:val="0"/>
          <w:sz w:val="28"/>
          <w:szCs w:val="28"/>
        </w:rPr>
        <w:t>品质部</w:t>
      </w:r>
      <w:r w:rsidRPr="00A268CA">
        <w:rPr>
          <w:rFonts w:ascii="宋体" w:hAnsi="Arial" w:cs="宋体" w:hint="eastAsia"/>
          <w:color w:val="000000"/>
          <w:kern w:val="0"/>
          <w:sz w:val="28"/>
          <w:szCs w:val="28"/>
        </w:rPr>
        <w:t>把它列入</w:t>
      </w:r>
      <w:r w:rsidRPr="00A268CA">
        <w:rPr>
          <w:rFonts w:ascii="宋体" w:hAnsi="宋体" w:cs="宋体" w:hint="eastAsia"/>
          <w:color w:val="000000"/>
          <w:kern w:val="0"/>
          <w:sz w:val="28"/>
          <w:szCs w:val="28"/>
        </w:rPr>
        <w:t>专门台账，进行分析、整理后共享。对出现类似投诉后，按数据库的知识处理，提高投诉处理效率。</w:t>
      </w:r>
    </w:p>
    <w:p w14:paraId="146A7B8D" w14:textId="77777777" w:rsidR="00C27CEE" w:rsidRPr="006919FD" w:rsidRDefault="00C27CEE" w:rsidP="00355626">
      <w:pPr>
        <w:pStyle w:val="2"/>
        <w:spacing w:beforeLines="50" w:before="156" w:afterLines="50" w:after="156" w:line="360" w:lineRule="auto"/>
        <w:ind w:firstLineChars="200" w:firstLine="643"/>
      </w:pPr>
      <w:r w:rsidRPr="006919FD">
        <w:t xml:space="preserve">6.2 </w:t>
      </w:r>
      <w:r w:rsidRPr="006919FD">
        <w:rPr>
          <w:rFonts w:hint="eastAsia"/>
        </w:rPr>
        <w:t>质量风险监测</w:t>
      </w:r>
      <w:bookmarkEnd w:id="20"/>
    </w:p>
    <w:p w14:paraId="541293CF" w14:textId="77777777" w:rsidR="00C27CEE" w:rsidRPr="00AD1C76" w:rsidRDefault="00C27CEE" w:rsidP="00355626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 w:rsidRPr="00AD1C76">
        <w:rPr>
          <w:rFonts w:ascii="Times New Roman" w:eastAsia="黑体" w:hAnsi="Times New Roman"/>
          <w:kern w:val="0"/>
          <w:sz w:val="28"/>
          <w:szCs w:val="28"/>
        </w:rPr>
        <w:t xml:space="preserve">6.2.1 </w:t>
      </w:r>
      <w:r w:rsidRPr="00AD1C76">
        <w:rPr>
          <w:rFonts w:ascii="宋体" w:cs="宋体" w:hint="eastAsia"/>
          <w:kern w:val="0"/>
          <w:sz w:val="28"/>
          <w:szCs w:val="28"/>
        </w:rPr>
        <w:t>质量控制点</w:t>
      </w:r>
    </w:p>
    <w:p w14:paraId="67BD3FE4" w14:textId="77777777" w:rsidR="00C27CEE" w:rsidRPr="00AD1C76" w:rsidRDefault="00C27CEE" w:rsidP="00355626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 w:rsidRPr="00AD1C76">
        <w:rPr>
          <w:rFonts w:ascii="宋体" w:cs="宋体" w:hint="eastAsia"/>
          <w:kern w:val="0"/>
          <w:sz w:val="28"/>
          <w:szCs w:val="28"/>
        </w:rPr>
        <w:t>公司对产品质量关键特性、关键部位、薄弱环节存在的风险进行重点控制并采取适宜的管理措施和方法，制订了</w:t>
      </w:r>
      <w:r>
        <w:rPr>
          <w:rFonts w:ascii="宋体" w:cs="宋体" w:hint="eastAsia"/>
          <w:kern w:val="0"/>
          <w:sz w:val="28"/>
          <w:szCs w:val="28"/>
        </w:rPr>
        <w:t>相应关键岗位作业指导书。通过对质量控制点的人员能力、设备、物料、作业指导书、环境</w:t>
      </w:r>
      <w:r w:rsidRPr="00AD1C76">
        <w:rPr>
          <w:rFonts w:ascii="宋体" w:cs="宋体" w:hint="eastAsia"/>
          <w:kern w:val="0"/>
          <w:sz w:val="28"/>
          <w:szCs w:val="28"/>
        </w:rPr>
        <w:t>、评比策划，使得产品质量关键特性、关键部位、薄弱环节存在的风险处于控制中。</w:t>
      </w:r>
    </w:p>
    <w:p w14:paraId="624909E8" w14:textId="77777777" w:rsidR="00C27CEE" w:rsidRPr="00AD1C76" w:rsidRDefault="00C27CEE" w:rsidP="00355626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 w:rsidRPr="00AD1C76">
        <w:rPr>
          <w:rFonts w:ascii="Times New Roman" w:hAnsi="Times New Roman"/>
          <w:kern w:val="0"/>
          <w:sz w:val="28"/>
          <w:szCs w:val="28"/>
        </w:rPr>
        <w:t xml:space="preserve">6.2.2 </w:t>
      </w:r>
      <w:r w:rsidRPr="00AD1C76">
        <w:rPr>
          <w:rFonts w:ascii="宋体" w:cs="宋体" w:hint="eastAsia"/>
          <w:kern w:val="0"/>
          <w:sz w:val="28"/>
          <w:szCs w:val="28"/>
        </w:rPr>
        <w:t>质量监督审核</w:t>
      </w:r>
    </w:p>
    <w:p w14:paraId="5F63B92B" w14:textId="46A52C42" w:rsidR="00C27CEE" w:rsidRPr="00AD1C76" w:rsidRDefault="00C27CEE" w:rsidP="00355626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 w:rsidRPr="00AD1C76">
        <w:rPr>
          <w:rFonts w:ascii="宋体" w:cs="宋体" w:hint="eastAsia"/>
          <w:kern w:val="0"/>
          <w:sz w:val="28"/>
          <w:szCs w:val="28"/>
        </w:rPr>
        <w:t>公司设</w:t>
      </w:r>
      <w:r w:rsidRPr="00823ED7">
        <w:rPr>
          <w:rFonts w:ascii="宋体" w:cs="宋体" w:hint="eastAsia"/>
          <w:kern w:val="0"/>
          <w:sz w:val="28"/>
          <w:szCs w:val="28"/>
        </w:rPr>
        <w:t>置</w:t>
      </w:r>
      <w:r w:rsidR="008C3B18" w:rsidRPr="00823ED7">
        <w:rPr>
          <w:rFonts w:ascii="宋体" w:cs="宋体" w:hint="eastAsia"/>
          <w:kern w:val="0"/>
          <w:sz w:val="28"/>
          <w:szCs w:val="28"/>
        </w:rPr>
        <w:t>品质部</w:t>
      </w:r>
      <w:r w:rsidRPr="00823ED7">
        <w:rPr>
          <w:rFonts w:ascii="宋体" w:cs="宋体" w:hint="eastAsia"/>
          <w:kern w:val="0"/>
          <w:sz w:val="28"/>
          <w:szCs w:val="28"/>
        </w:rPr>
        <w:t>，通过对各生产现场进行监督，对生产过程、工艺纪律执行情况进行监督检查，对质量监督检查所发现问题点的整改情况进行督促，确保其及时有效的</w:t>
      </w:r>
      <w:r w:rsidRPr="00AD1C76">
        <w:rPr>
          <w:rFonts w:ascii="宋体" w:cs="宋体" w:hint="eastAsia"/>
          <w:kern w:val="0"/>
          <w:sz w:val="28"/>
          <w:szCs w:val="28"/>
        </w:rPr>
        <w:t>整改。</w:t>
      </w:r>
    </w:p>
    <w:p w14:paraId="0FC3869C" w14:textId="77777777" w:rsidR="00C27CEE" w:rsidRPr="006919FD" w:rsidRDefault="00C27CEE" w:rsidP="00355626">
      <w:pPr>
        <w:pStyle w:val="2"/>
        <w:spacing w:beforeLines="50" w:before="156" w:afterLines="50" w:after="156" w:line="360" w:lineRule="auto"/>
        <w:ind w:firstLineChars="200" w:firstLine="643"/>
      </w:pPr>
      <w:bookmarkStart w:id="21" w:name="_Toc488941506"/>
      <w:r w:rsidRPr="006919FD">
        <w:lastRenderedPageBreak/>
        <w:t xml:space="preserve">6.3 </w:t>
      </w:r>
      <w:r w:rsidRPr="006919FD">
        <w:rPr>
          <w:rFonts w:hint="eastAsia"/>
        </w:rPr>
        <w:t>应急管理</w:t>
      </w:r>
      <w:bookmarkEnd w:id="21"/>
    </w:p>
    <w:p w14:paraId="04C37290" w14:textId="5B94B2CB" w:rsidR="00F66250" w:rsidRPr="00064090" w:rsidRDefault="00C27CEE" w:rsidP="00355626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AD1C76">
        <w:rPr>
          <w:rFonts w:ascii="宋体" w:hAnsi="Cambria" w:cs="宋体" w:hint="eastAsia"/>
          <w:kern w:val="0"/>
          <w:sz w:val="28"/>
          <w:szCs w:val="28"/>
        </w:rPr>
        <w:t>为了提高本公司对突发事故和险情的应急能力，保证在发生重大、特大事故时，指挥调度畅通，人员、设备、物资能及时到位，确保本公司在发生事故时能够及时有效地控制，保护员工的生命、环境和国家财产安全，把事故损失降到最低点，依据国家《安全生产法》、《突发事件应对法》、《生产安全事故应急预案管理办法》等有关规定，结合我公司实际情况制定生产安全事故应急预案。生产安全事故应急预案分综合应急预案和专项应急预案两个级别，综合应急预案是公司组织管理、指挥、协调相关应急资源和应急行动的整体计划和程序规范，专项应急预案是总体预案的组成部分，是</w:t>
      </w:r>
      <w:r w:rsidRPr="00AD1C76">
        <w:rPr>
          <w:rFonts w:ascii="宋体" w:cs="宋体" w:hint="eastAsia"/>
          <w:kern w:val="0"/>
          <w:sz w:val="28"/>
          <w:szCs w:val="28"/>
        </w:rPr>
        <w:t>针对不同的突发事故的行动方案和保障方案。为了达到应急救援能够准确及时响应，公司定期组织员工进行应急演练，并对演练过程中存在问题的地方进行改进完善，以确保突发事件发生时，能够启动应急预案，规避风险减少危害。</w:t>
      </w:r>
      <w:r>
        <w:rPr>
          <w:rFonts w:ascii="宋体" w:cs="宋体" w:hint="eastAsia"/>
          <w:kern w:val="0"/>
          <w:sz w:val="28"/>
          <w:szCs w:val="28"/>
        </w:rPr>
        <w:t xml:space="preserve"> </w:t>
      </w:r>
    </w:p>
    <w:sectPr w:rsidR="00F66250" w:rsidRPr="00064090" w:rsidSect="00DA0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717FA" w14:textId="77777777" w:rsidR="00997D8C" w:rsidRDefault="00997D8C" w:rsidP="009D7A11">
      <w:r>
        <w:separator/>
      </w:r>
    </w:p>
  </w:endnote>
  <w:endnote w:type="continuationSeparator" w:id="0">
    <w:p w14:paraId="0E9255A8" w14:textId="77777777" w:rsidR="00997D8C" w:rsidRDefault="00997D8C" w:rsidP="009D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ËÎÌå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ºÚÌå">
    <w:altName w:val="Arial"/>
    <w:charset w:val="00"/>
    <w:family w:val="swiss"/>
    <w:pitch w:val="default"/>
    <w:sig w:usb0="00000000" w:usb1="00000000" w:usb2="00000000" w:usb3="00000000" w:csb0="00000001" w:csb1="00000000"/>
  </w:font>
  <w:font w:name="EHKHQN+ËÎÌå">
    <w:altName w:val="微软雅黑"/>
    <w:charset w:val="01"/>
    <w:family w:val="auto"/>
    <w:pitch w:val="variable"/>
    <w:sig w:usb0="00000000" w:usb1="01010101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5CEDC" w14:textId="77777777" w:rsidR="00997D8C" w:rsidRDefault="00997D8C" w:rsidP="009D7A11">
      <w:r>
        <w:separator/>
      </w:r>
    </w:p>
  </w:footnote>
  <w:footnote w:type="continuationSeparator" w:id="0">
    <w:p w14:paraId="5D673710" w14:textId="77777777" w:rsidR="00997D8C" w:rsidRDefault="00997D8C" w:rsidP="009D7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F0D1" w14:textId="77777777" w:rsidR="00011784" w:rsidRDefault="00011784" w:rsidP="00526C2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center"/>
      <w:pPr>
        <w:tabs>
          <w:tab w:val="left" w:pos="425"/>
        </w:tabs>
        <w:ind w:left="425" w:hanging="425"/>
      </w:pPr>
      <w:rPr>
        <w:rFonts w:cs="Times New Roman" w:hint="default"/>
      </w:rPr>
    </w:lvl>
  </w:abstractNum>
  <w:num w:numId="1" w16cid:durableId="1750082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03"/>
    <w:rsid w:val="00006552"/>
    <w:rsid w:val="00011784"/>
    <w:rsid w:val="00036294"/>
    <w:rsid w:val="000437C3"/>
    <w:rsid w:val="000622ED"/>
    <w:rsid w:val="00064090"/>
    <w:rsid w:val="000643BE"/>
    <w:rsid w:val="00075540"/>
    <w:rsid w:val="000E184E"/>
    <w:rsid w:val="00133C50"/>
    <w:rsid w:val="00145ECF"/>
    <w:rsid w:val="00183733"/>
    <w:rsid w:val="001A128D"/>
    <w:rsid w:val="001A7F2C"/>
    <w:rsid w:val="001B6292"/>
    <w:rsid w:val="001F162A"/>
    <w:rsid w:val="0023617C"/>
    <w:rsid w:val="002363BE"/>
    <w:rsid w:val="002405CB"/>
    <w:rsid w:val="00247D19"/>
    <w:rsid w:val="002572B9"/>
    <w:rsid w:val="00265196"/>
    <w:rsid w:val="0028220A"/>
    <w:rsid w:val="002C3322"/>
    <w:rsid w:val="002D4859"/>
    <w:rsid w:val="002E5109"/>
    <w:rsid w:val="00303D96"/>
    <w:rsid w:val="00307751"/>
    <w:rsid w:val="00325059"/>
    <w:rsid w:val="00337AD2"/>
    <w:rsid w:val="00355626"/>
    <w:rsid w:val="0036206E"/>
    <w:rsid w:val="00362282"/>
    <w:rsid w:val="003B4A83"/>
    <w:rsid w:val="003B57CF"/>
    <w:rsid w:val="004372A0"/>
    <w:rsid w:val="00465082"/>
    <w:rsid w:val="00481939"/>
    <w:rsid w:val="004872C5"/>
    <w:rsid w:val="0048798C"/>
    <w:rsid w:val="005113F5"/>
    <w:rsid w:val="00511A8E"/>
    <w:rsid w:val="00526C2A"/>
    <w:rsid w:val="0054319D"/>
    <w:rsid w:val="0055174B"/>
    <w:rsid w:val="00553DDB"/>
    <w:rsid w:val="0056010A"/>
    <w:rsid w:val="00565059"/>
    <w:rsid w:val="00597B93"/>
    <w:rsid w:val="005A1A9F"/>
    <w:rsid w:val="005D3BE3"/>
    <w:rsid w:val="00627F01"/>
    <w:rsid w:val="00651C5E"/>
    <w:rsid w:val="00672EA2"/>
    <w:rsid w:val="006C3417"/>
    <w:rsid w:val="006C6BB5"/>
    <w:rsid w:val="006D5035"/>
    <w:rsid w:val="006E5780"/>
    <w:rsid w:val="006F3528"/>
    <w:rsid w:val="006F6C9B"/>
    <w:rsid w:val="007010B9"/>
    <w:rsid w:val="00703112"/>
    <w:rsid w:val="00716344"/>
    <w:rsid w:val="00720A2E"/>
    <w:rsid w:val="0075299B"/>
    <w:rsid w:val="00756E08"/>
    <w:rsid w:val="0076450A"/>
    <w:rsid w:val="00766E62"/>
    <w:rsid w:val="00772248"/>
    <w:rsid w:val="007919F4"/>
    <w:rsid w:val="007B6867"/>
    <w:rsid w:val="007B7A42"/>
    <w:rsid w:val="007E2D52"/>
    <w:rsid w:val="00814FAC"/>
    <w:rsid w:val="00816604"/>
    <w:rsid w:val="008173A1"/>
    <w:rsid w:val="00823ED7"/>
    <w:rsid w:val="008A7CEF"/>
    <w:rsid w:val="008B68A4"/>
    <w:rsid w:val="008C3B18"/>
    <w:rsid w:val="008E2714"/>
    <w:rsid w:val="00901F1D"/>
    <w:rsid w:val="00926F05"/>
    <w:rsid w:val="00932131"/>
    <w:rsid w:val="00940F8E"/>
    <w:rsid w:val="00944CBE"/>
    <w:rsid w:val="00967808"/>
    <w:rsid w:val="00997335"/>
    <w:rsid w:val="00997458"/>
    <w:rsid w:val="00997D8C"/>
    <w:rsid w:val="009B2FFC"/>
    <w:rsid w:val="009D2548"/>
    <w:rsid w:val="009D7A11"/>
    <w:rsid w:val="009E06F4"/>
    <w:rsid w:val="00A36263"/>
    <w:rsid w:val="00A90746"/>
    <w:rsid w:val="00AA7788"/>
    <w:rsid w:val="00AB1836"/>
    <w:rsid w:val="00AB46C8"/>
    <w:rsid w:val="00AE3432"/>
    <w:rsid w:val="00AF3E0C"/>
    <w:rsid w:val="00B051DF"/>
    <w:rsid w:val="00B37210"/>
    <w:rsid w:val="00B42C9B"/>
    <w:rsid w:val="00B4380F"/>
    <w:rsid w:val="00B61703"/>
    <w:rsid w:val="00B7419C"/>
    <w:rsid w:val="00B74283"/>
    <w:rsid w:val="00B82789"/>
    <w:rsid w:val="00BE3ECA"/>
    <w:rsid w:val="00BF2F1F"/>
    <w:rsid w:val="00C07494"/>
    <w:rsid w:val="00C207FE"/>
    <w:rsid w:val="00C27CEE"/>
    <w:rsid w:val="00C31A3D"/>
    <w:rsid w:val="00C33C6D"/>
    <w:rsid w:val="00C4722A"/>
    <w:rsid w:val="00C6315C"/>
    <w:rsid w:val="00C72334"/>
    <w:rsid w:val="00C90CC3"/>
    <w:rsid w:val="00C922C7"/>
    <w:rsid w:val="00C92EAC"/>
    <w:rsid w:val="00CE03EA"/>
    <w:rsid w:val="00CF4F9C"/>
    <w:rsid w:val="00D149EC"/>
    <w:rsid w:val="00D23962"/>
    <w:rsid w:val="00D3527F"/>
    <w:rsid w:val="00D67934"/>
    <w:rsid w:val="00D81D72"/>
    <w:rsid w:val="00DA0945"/>
    <w:rsid w:val="00DB3DE2"/>
    <w:rsid w:val="00DD7568"/>
    <w:rsid w:val="00DE61F5"/>
    <w:rsid w:val="00E040E8"/>
    <w:rsid w:val="00E1513C"/>
    <w:rsid w:val="00E31E44"/>
    <w:rsid w:val="00E74501"/>
    <w:rsid w:val="00E808D6"/>
    <w:rsid w:val="00E85906"/>
    <w:rsid w:val="00EC4B09"/>
    <w:rsid w:val="00F22C01"/>
    <w:rsid w:val="00F66250"/>
    <w:rsid w:val="00F66E49"/>
    <w:rsid w:val="00F7228F"/>
    <w:rsid w:val="00F91B98"/>
    <w:rsid w:val="00FF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30AE4"/>
  <w15:docId w15:val="{DF726BF0-0045-4C41-8344-55126C8C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9"/>
    <w:qFormat/>
    <w:rsid w:val="00C27CEE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1"/>
    <w:uiPriority w:val="9"/>
    <w:unhideWhenUsed/>
    <w:qFormat/>
    <w:rsid w:val="00C27CEE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D7A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7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7A1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E510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E5109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B2FFC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9B2FFC"/>
  </w:style>
  <w:style w:type="paragraph" w:customStyle="1" w:styleId="Default">
    <w:name w:val="Default"/>
    <w:uiPriority w:val="99"/>
    <w:rsid w:val="00C33C6D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703112"/>
    <w:pPr>
      <w:ind w:firstLineChars="200" w:firstLine="420"/>
    </w:pPr>
  </w:style>
  <w:style w:type="character" w:styleId="ac">
    <w:name w:val="Hyperlink"/>
    <w:basedOn w:val="a0"/>
    <w:uiPriority w:val="99"/>
    <w:unhideWhenUsed/>
    <w:rsid w:val="00F66250"/>
    <w:rPr>
      <w:color w:val="0000FF"/>
      <w:u w:val="single"/>
    </w:rPr>
  </w:style>
  <w:style w:type="paragraph" w:styleId="ad">
    <w:name w:val="Normal (Web)"/>
    <w:basedOn w:val="a"/>
    <w:unhideWhenUsed/>
    <w:qFormat/>
    <w:rsid w:val="00AA77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uiPriority w:val="9"/>
    <w:rsid w:val="00C27CEE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rsid w:val="00C27CE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页眉 Char"/>
    <w:uiPriority w:val="99"/>
    <w:rsid w:val="00C27CEE"/>
    <w:rPr>
      <w:sz w:val="18"/>
      <w:szCs w:val="18"/>
    </w:rPr>
  </w:style>
  <w:style w:type="character" w:customStyle="1" w:styleId="11">
    <w:name w:val="标题 1 字符1"/>
    <w:link w:val="1"/>
    <w:uiPriority w:val="9"/>
    <w:rsid w:val="00C27CEE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1">
    <w:name w:val="标题 2 字符1"/>
    <w:link w:val="2"/>
    <w:uiPriority w:val="9"/>
    <w:rsid w:val="00C27CEE"/>
    <w:rPr>
      <w:rFonts w:ascii="Calibri Light" w:eastAsia="宋体" w:hAnsi="Calibri Light" w:cs="Times New Roman"/>
      <w:b/>
      <w:bCs/>
      <w:sz w:val="32"/>
      <w:szCs w:val="32"/>
    </w:rPr>
  </w:style>
  <w:style w:type="paragraph" w:customStyle="1" w:styleId="ae">
    <w:basedOn w:val="a"/>
    <w:next w:val="a"/>
    <w:autoRedefine/>
    <w:uiPriority w:val="39"/>
    <w:unhideWhenUsed/>
    <w:rsid w:val="00C27CEE"/>
    <w:pPr>
      <w:ind w:left="210"/>
      <w:jc w:val="left"/>
    </w:pPr>
    <w:rPr>
      <w:rFonts w:ascii="Calibri" w:eastAsia="宋体" w:hAnsi="Calibri" w:cs="Calibri"/>
      <w:smallCaps/>
      <w:sz w:val="20"/>
      <w:szCs w:val="20"/>
    </w:rPr>
  </w:style>
  <w:style w:type="paragraph" w:customStyle="1" w:styleId="XN">
    <w:name w:val="XN表头"/>
    <w:basedOn w:val="af"/>
    <w:link w:val="XNChar"/>
    <w:uiPriority w:val="99"/>
    <w:qFormat/>
    <w:rsid w:val="00C27CEE"/>
    <w:pPr>
      <w:spacing w:beforeLines="30" w:afterLines="20"/>
      <w:jc w:val="center"/>
    </w:pPr>
    <w:rPr>
      <w:rFonts w:ascii="Cambria" w:eastAsia="仿宋" w:hAnsi="Cambria" w:cs="Times New Roman"/>
      <w:b/>
      <w:sz w:val="24"/>
    </w:rPr>
  </w:style>
  <w:style w:type="character" w:customStyle="1" w:styleId="XNChar">
    <w:name w:val="XN表头 Char"/>
    <w:link w:val="XN"/>
    <w:uiPriority w:val="99"/>
    <w:locked/>
    <w:rsid w:val="00C27CEE"/>
    <w:rPr>
      <w:rFonts w:ascii="Cambria" w:eastAsia="仿宋" w:hAnsi="Cambria" w:cs="Times New Roman"/>
      <w:b/>
      <w:sz w:val="24"/>
      <w:szCs w:val="20"/>
    </w:rPr>
  </w:style>
  <w:style w:type="paragraph" w:customStyle="1" w:styleId="12">
    <w:name w:val="列出段落1"/>
    <w:basedOn w:val="a"/>
    <w:uiPriority w:val="34"/>
    <w:qFormat/>
    <w:rsid w:val="00C27CEE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customStyle="1" w:styleId="XN0">
    <w:name w:val="XN正文"/>
    <w:basedOn w:val="a"/>
    <w:link w:val="XNChar0"/>
    <w:uiPriority w:val="99"/>
    <w:qFormat/>
    <w:rsid w:val="00C27CEE"/>
    <w:pPr>
      <w:spacing w:line="300" w:lineRule="auto"/>
      <w:ind w:firstLineChars="200" w:firstLine="200"/>
    </w:pPr>
    <w:rPr>
      <w:rFonts w:ascii="仿宋" w:eastAsia="仿宋" w:hAnsi="仿宋" w:cs="Times New Roman"/>
      <w:color w:val="000000"/>
      <w:sz w:val="24"/>
      <w:szCs w:val="24"/>
    </w:rPr>
  </w:style>
  <w:style w:type="character" w:customStyle="1" w:styleId="XNChar0">
    <w:name w:val="XN正文 Char"/>
    <w:link w:val="XN0"/>
    <w:uiPriority w:val="99"/>
    <w:qFormat/>
    <w:rsid w:val="00C27CEE"/>
    <w:rPr>
      <w:rFonts w:ascii="仿宋" w:eastAsia="仿宋" w:hAnsi="仿宋" w:cs="Times New Roman"/>
      <w:color w:val="000000"/>
      <w:sz w:val="24"/>
      <w:szCs w:val="24"/>
    </w:rPr>
  </w:style>
  <w:style w:type="paragraph" w:styleId="af">
    <w:name w:val="caption"/>
    <w:basedOn w:val="a"/>
    <w:next w:val="a"/>
    <w:uiPriority w:val="35"/>
    <w:semiHidden/>
    <w:unhideWhenUsed/>
    <w:qFormat/>
    <w:rsid w:val="00C27CEE"/>
    <w:rPr>
      <w:rFonts w:asciiTheme="majorHAnsi" w:eastAsia="黑体" w:hAnsiTheme="majorHAnsi" w:cstheme="majorBidi"/>
      <w:sz w:val="20"/>
      <w:szCs w:val="20"/>
    </w:rPr>
  </w:style>
  <w:style w:type="character" w:customStyle="1" w:styleId="text">
    <w:name w:val="text"/>
    <w:basedOn w:val="a0"/>
    <w:rsid w:val="000E184E"/>
  </w:style>
  <w:style w:type="character" w:styleId="af0">
    <w:name w:val="Unresolved Mention"/>
    <w:basedOn w:val="a0"/>
    <w:uiPriority w:val="99"/>
    <w:semiHidden/>
    <w:unhideWhenUsed/>
    <w:rsid w:val="009E0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-utl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BC631-96B7-4D62-B1F4-89098967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18</Pages>
  <Words>1162</Words>
  <Characters>6625</Characters>
  <Application>Microsoft Office Word</Application>
  <DocSecurity>0</DocSecurity>
  <Lines>55</Lines>
  <Paragraphs>15</Paragraphs>
  <ScaleCrop>false</ScaleCrop>
  <Company>DoubleOX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27574</cp:lastModifiedBy>
  <cp:revision>7</cp:revision>
  <dcterms:created xsi:type="dcterms:W3CDTF">2020-12-28T03:53:00Z</dcterms:created>
  <dcterms:modified xsi:type="dcterms:W3CDTF">2022-09-19T19:28:00Z</dcterms:modified>
</cp:coreProperties>
</file>